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ABF0C" w14:textId="77777777" w:rsidR="00E11F4C" w:rsidRDefault="00A43400" w:rsidP="001651C7">
      <w:pPr>
        <w:jc w:val="both"/>
        <w:rPr>
          <w:rFonts w:cs="Arial"/>
          <w:b/>
          <w:sz w:val="20"/>
          <w:szCs w:val="20"/>
        </w:rPr>
      </w:pPr>
      <w:r>
        <w:rPr>
          <w:noProof/>
          <w:lang w:eastAsia="fr-FR"/>
        </w:rPr>
        <w:drawing>
          <wp:anchor distT="0" distB="0" distL="114300" distR="114300" simplePos="0" relativeHeight="251657728" behindDoc="0" locked="0" layoutInCell="1" allowOverlap="1" wp14:anchorId="727C742F" wp14:editId="2B8217C0">
            <wp:simplePos x="0" y="0"/>
            <wp:positionH relativeFrom="margin">
              <wp:posOffset>-614680</wp:posOffset>
            </wp:positionH>
            <wp:positionV relativeFrom="margin">
              <wp:posOffset>-43815</wp:posOffset>
            </wp:positionV>
            <wp:extent cx="6819900" cy="168338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a:extLst>
                        <a:ext uri="{28A0092B-C50C-407E-A947-70E740481C1C}">
                          <a14:useLocalDpi xmlns:a14="http://schemas.microsoft.com/office/drawing/2010/main" val="0"/>
                        </a:ext>
                      </a:extLst>
                    </a:blip>
                    <a:srcRect b="1366"/>
                    <a:stretch>
                      <a:fillRect/>
                    </a:stretch>
                  </pic:blipFill>
                  <pic:spPr bwMode="auto">
                    <a:xfrm>
                      <a:off x="0" y="0"/>
                      <a:ext cx="6819900" cy="1683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60169E" w14:textId="77777777" w:rsidR="00930692" w:rsidRPr="007E78C1" w:rsidRDefault="00880C67" w:rsidP="00283362">
      <w:pPr>
        <w:spacing w:after="0" w:line="240" w:lineRule="auto"/>
        <w:jc w:val="center"/>
        <w:rPr>
          <w:rFonts w:cs="Calibri"/>
          <w:b/>
        </w:rPr>
      </w:pPr>
      <w:r w:rsidRPr="007E78C1">
        <w:rPr>
          <w:rStyle w:val="normaltextrun"/>
          <w:rFonts w:cs="Calibri"/>
          <w:b/>
          <w:bCs/>
          <w:color w:val="000000"/>
          <w:shd w:val="clear" w:color="auto" w:fill="FFFFFF"/>
        </w:rPr>
        <w:t>Chargé(e) Qualité Environnement</w:t>
      </w:r>
      <w:r w:rsidR="00577550" w:rsidRPr="007E78C1">
        <w:rPr>
          <w:rFonts w:cs="Calibri"/>
          <w:b/>
        </w:rPr>
        <w:t xml:space="preserve"> </w:t>
      </w:r>
      <w:r w:rsidR="00930692" w:rsidRPr="007E78C1">
        <w:rPr>
          <w:rFonts w:cs="Calibri"/>
          <w:b/>
        </w:rPr>
        <w:t>(</w:t>
      </w:r>
      <w:r w:rsidR="004B508A" w:rsidRPr="007E78C1">
        <w:rPr>
          <w:rFonts w:cs="Calibri"/>
          <w:b/>
        </w:rPr>
        <w:t>F/H</w:t>
      </w:r>
      <w:r w:rsidR="00930692" w:rsidRPr="007E78C1">
        <w:rPr>
          <w:rFonts w:cs="Calibri"/>
          <w:b/>
        </w:rPr>
        <w:t>)</w:t>
      </w:r>
    </w:p>
    <w:p w14:paraId="00505B0F" w14:textId="77777777" w:rsidR="004B508A" w:rsidRPr="007E78C1" w:rsidRDefault="00930692" w:rsidP="00283362">
      <w:pPr>
        <w:spacing w:after="0" w:line="240" w:lineRule="auto"/>
        <w:jc w:val="center"/>
        <w:rPr>
          <w:rFonts w:cs="Calibri"/>
          <w:b/>
        </w:rPr>
      </w:pPr>
      <w:r w:rsidRPr="007E78C1">
        <w:rPr>
          <w:rFonts w:cs="Calibri"/>
          <w:b/>
        </w:rPr>
        <w:t xml:space="preserve">Basé </w:t>
      </w:r>
      <w:r w:rsidR="00880C67" w:rsidRPr="007E78C1">
        <w:rPr>
          <w:rFonts w:cs="Calibri"/>
          <w:b/>
        </w:rPr>
        <w:t xml:space="preserve">à Nantes </w:t>
      </w:r>
      <w:r w:rsidRPr="007E78C1">
        <w:rPr>
          <w:rFonts w:cs="Calibri"/>
          <w:b/>
        </w:rPr>
        <w:t>– CDI</w:t>
      </w:r>
    </w:p>
    <w:p w14:paraId="25C1EFA5" w14:textId="77777777" w:rsidR="00A43400" w:rsidRPr="00A43400" w:rsidRDefault="00A43400" w:rsidP="001651C7">
      <w:pPr>
        <w:spacing w:after="0" w:line="240" w:lineRule="auto"/>
        <w:jc w:val="both"/>
        <w:rPr>
          <w:rFonts w:cs="Calibri"/>
          <w:b/>
          <w:sz w:val="20"/>
          <w:szCs w:val="20"/>
        </w:rPr>
      </w:pPr>
    </w:p>
    <w:p w14:paraId="1C135254" w14:textId="77777777" w:rsidR="00A43400" w:rsidRPr="00283362" w:rsidRDefault="00A43400" w:rsidP="001651C7">
      <w:pPr>
        <w:shd w:val="clear" w:color="auto" w:fill="FFFFFF"/>
        <w:spacing w:after="0" w:line="240" w:lineRule="auto"/>
        <w:jc w:val="both"/>
        <w:textAlignment w:val="center"/>
        <w:rPr>
          <w:rFonts w:cs="Calibri"/>
          <w:b/>
          <w:color w:val="0070C0"/>
        </w:rPr>
      </w:pPr>
      <w:r w:rsidRPr="00283362">
        <w:rPr>
          <w:rFonts w:cs="Calibri"/>
          <w:b/>
          <w:color w:val="0070C0"/>
        </w:rPr>
        <w:t>Environnement du poste</w:t>
      </w:r>
    </w:p>
    <w:p w14:paraId="2C4A2A06" w14:textId="77777777" w:rsidR="00A43400" w:rsidRPr="00A43400" w:rsidRDefault="00A43400" w:rsidP="001651C7">
      <w:pPr>
        <w:shd w:val="clear" w:color="auto" w:fill="FFFFFF"/>
        <w:spacing w:after="0" w:line="240" w:lineRule="auto"/>
        <w:jc w:val="both"/>
        <w:textAlignment w:val="center"/>
        <w:rPr>
          <w:rFonts w:asciiTheme="minorHAnsi" w:eastAsia="Times New Roman" w:hAnsiTheme="minorHAnsi" w:cstheme="minorHAnsi"/>
          <w:bCs/>
          <w:color w:val="000000"/>
          <w:lang w:eastAsia="fr-FR"/>
        </w:rPr>
      </w:pPr>
    </w:p>
    <w:p w14:paraId="343AE2ED" w14:textId="77777777" w:rsidR="00A43400" w:rsidRPr="00A43400" w:rsidRDefault="00A43400" w:rsidP="001651C7">
      <w:pPr>
        <w:shd w:val="clear" w:color="auto" w:fill="FFFFFF"/>
        <w:spacing w:after="0" w:line="240" w:lineRule="auto"/>
        <w:jc w:val="both"/>
        <w:textAlignment w:val="center"/>
        <w:rPr>
          <w:rFonts w:asciiTheme="minorHAnsi" w:eastAsia="Times New Roman" w:hAnsiTheme="minorHAnsi" w:cstheme="minorHAnsi"/>
          <w:bCs/>
          <w:color w:val="000000"/>
          <w:lang w:eastAsia="fr-FR"/>
        </w:rPr>
      </w:pPr>
      <w:r w:rsidRPr="00A43400">
        <w:rPr>
          <w:rFonts w:asciiTheme="minorHAnsi" w:eastAsia="Times New Roman" w:hAnsiTheme="minorHAnsi" w:cstheme="minorHAnsi"/>
          <w:bCs/>
          <w:color w:val="000000"/>
          <w:lang w:eastAsia="fr-FR"/>
        </w:rPr>
        <w:t>Eiffage Construction, branche promotion-construction du Groupe Eiffage, se place parmi les leaders du secteur du bâtiment, tout en conservant, grâce à sa forte implantation locale, la proximité et la convivialité d’une entreprise familiale. Expert de la construction de bâtiments, nos collaborateurs interviennent sur une grande diversité de projets : neuf, réhabilitation, industriel, tertiaire, logement, génie civil hydraulique et environnemental. L’esprit d’équipe et d’entrepreneur, l’expertise de chacun de nos collaborateurs et la solidarité nous permettent de nous engager jour après jour auprès de nos clients (privés et publics) sur la réalisation d’ouvrages ambitieux et passionnants.</w:t>
      </w:r>
    </w:p>
    <w:p w14:paraId="0251298E" w14:textId="29D18BEC" w:rsidR="00B07386" w:rsidRDefault="00B07386" w:rsidP="001651C7">
      <w:pPr>
        <w:shd w:val="clear" w:color="auto" w:fill="FFFFFF"/>
        <w:spacing w:after="0" w:line="240" w:lineRule="auto"/>
        <w:jc w:val="both"/>
        <w:textAlignment w:val="center"/>
        <w:rPr>
          <w:rFonts w:cs="Calibri"/>
          <w:b/>
          <w:color w:val="0070C0"/>
        </w:rPr>
      </w:pPr>
    </w:p>
    <w:p w14:paraId="2BB962D3" w14:textId="1FF9322C" w:rsidR="000E100C" w:rsidRDefault="000E100C" w:rsidP="001651C7">
      <w:pPr>
        <w:shd w:val="clear" w:color="auto" w:fill="FFFFFF"/>
        <w:spacing w:after="0" w:line="240" w:lineRule="auto"/>
        <w:jc w:val="both"/>
        <w:textAlignment w:val="center"/>
        <w:rPr>
          <w:rFonts w:cs="Calibri"/>
          <w:b/>
          <w:color w:val="0070C0"/>
        </w:rPr>
      </w:pPr>
      <w:r>
        <w:rPr>
          <w:rFonts w:cs="Calibri"/>
          <w:b/>
          <w:color w:val="0070C0"/>
        </w:rPr>
        <w:t xml:space="preserve">Vous avez une première expérience en QSE et vous souhaitez vous concentrer sur les sujets de Qualité et Environnement ? </w:t>
      </w:r>
    </w:p>
    <w:p w14:paraId="7EB3D5A5" w14:textId="77777777" w:rsidR="00B07386" w:rsidRDefault="00B07386" w:rsidP="001651C7">
      <w:pPr>
        <w:shd w:val="clear" w:color="auto" w:fill="FFFFFF"/>
        <w:spacing w:after="0" w:line="240" w:lineRule="auto"/>
        <w:jc w:val="both"/>
        <w:textAlignment w:val="center"/>
        <w:rPr>
          <w:rFonts w:eastAsia="Times New Roman" w:cs="Calibri"/>
          <w:bCs/>
          <w:color w:val="000000"/>
          <w:lang w:eastAsia="fr-FR"/>
        </w:rPr>
      </w:pPr>
    </w:p>
    <w:p w14:paraId="54180976" w14:textId="77777777" w:rsidR="00880C67" w:rsidRDefault="00B07386" w:rsidP="001651C7">
      <w:pPr>
        <w:shd w:val="clear" w:color="auto" w:fill="FFFFFF"/>
        <w:spacing w:after="0" w:line="240" w:lineRule="auto"/>
        <w:jc w:val="both"/>
        <w:textAlignment w:val="center"/>
      </w:pPr>
      <w:r>
        <w:rPr>
          <w:rFonts w:eastAsia="Times New Roman" w:cs="Calibri"/>
          <w:bCs/>
          <w:color w:val="000000"/>
          <w:lang w:eastAsia="fr-FR"/>
        </w:rPr>
        <w:t xml:space="preserve">Eiffage Construction Grand Ouest est engagé dans une démarche dynamique de </w:t>
      </w:r>
      <w:r w:rsidR="009055E6">
        <w:rPr>
          <w:rFonts w:eastAsia="Times New Roman" w:cs="Calibri"/>
          <w:bCs/>
          <w:color w:val="000000"/>
          <w:lang w:eastAsia="fr-FR"/>
        </w:rPr>
        <w:t>performance globale. D</w:t>
      </w:r>
      <w:r w:rsidR="00880C67">
        <w:t xml:space="preserve">ans </w:t>
      </w:r>
      <w:r>
        <w:t>le cadre de notre développement</w:t>
      </w:r>
      <w:r w:rsidR="00880C67">
        <w:t xml:space="preserve"> n</w:t>
      </w:r>
      <w:r w:rsidR="00880C67" w:rsidRPr="00384D54">
        <w:t xml:space="preserve">ous recherchons au sein du service QSE </w:t>
      </w:r>
      <w:r w:rsidR="00880C67">
        <w:t xml:space="preserve">un(e) </w:t>
      </w:r>
      <w:r w:rsidR="00880C67" w:rsidRPr="00384D54">
        <w:t xml:space="preserve">généraliste de l’environnement </w:t>
      </w:r>
      <w:r w:rsidR="009055E6">
        <w:t xml:space="preserve">et acteur de la démarche d’amélioration continue </w:t>
      </w:r>
      <w:r w:rsidR="00880C67" w:rsidRPr="00384D54">
        <w:t>à même d’accompagner des projets de construction</w:t>
      </w:r>
      <w:r w:rsidR="00DF1816">
        <w:t> :</w:t>
      </w:r>
    </w:p>
    <w:p w14:paraId="392FE1A3" w14:textId="77777777" w:rsidR="0087016C" w:rsidRPr="00384D54" w:rsidRDefault="0087016C" w:rsidP="001651C7">
      <w:pPr>
        <w:spacing w:after="0" w:line="240" w:lineRule="auto"/>
        <w:jc w:val="both"/>
      </w:pPr>
    </w:p>
    <w:p w14:paraId="7CF00806" w14:textId="77777777" w:rsidR="00880C67" w:rsidRPr="00A11FB4" w:rsidRDefault="00880C67" w:rsidP="00E84DB7">
      <w:pPr>
        <w:spacing w:after="0" w:line="240" w:lineRule="auto"/>
        <w:jc w:val="center"/>
        <w:rPr>
          <w:b/>
          <w:color w:val="1F4E79" w:themeColor="accent1" w:themeShade="80"/>
        </w:rPr>
      </w:pPr>
      <w:r w:rsidRPr="00A11FB4">
        <w:rPr>
          <w:b/>
          <w:color w:val="1F4E79" w:themeColor="accent1" w:themeShade="80"/>
        </w:rPr>
        <w:t>Un(e) Chargé(e) de Qualité Environnement F/H</w:t>
      </w:r>
    </w:p>
    <w:p w14:paraId="1F70B7E8" w14:textId="77777777" w:rsidR="0087016C" w:rsidRDefault="0087016C" w:rsidP="001651C7">
      <w:pPr>
        <w:spacing w:after="0" w:line="240" w:lineRule="auto"/>
        <w:jc w:val="both"/>
        <w:rPr>
          <w:b/>
        </w:rPr>
      </w:pPr>
      <w:bookmarkStart w:id="0" w:name="_GoBack"/>
      <w:bookmarkEnd w:id="0"/>
    </w:p>
    <w:p w14:paraId="424BFE25" w14:textId="77777777" w:rsidR="00880C67" w:rsidRPr="00A43400" w:rsidRDefault="00880C67" w:rsidP="001651C7">
      <w:pPr>
        <w:shd w:val="clear" w:color="auto" w:fill="FFFFFF"/>
        <w:spacing w:after="0" w:line="240" w:lineRule="auto"/>
        <w:jc w:val="both"/>
        <w:textAlignment w:val="center"/>
        <w:rPr>
          <w:rFonts w:asciiTheme="minorHAnsi" w:eastAsia="Times New Roman" w:hAnsiTheme="minorHAnsi" w:cstheme="minorHAnsi"/>
          <w:bCs/>
          <w:color w:val="000000"/>
          <w:lang w:eastAsia="fr-FR"/>
        </w:rPr>
      </w:pPr>
      <w:r w:rsidRPr="00A43400">
        <w:rPr>
          <w:rFonts w:asciiTheme="minorHAnsi" w:eastAsia="Times New Roman" w:hAnsiTheme="minorHAnsi" w:cstheme="minorHAnsi"/>
          <w:b/>
          <w:bCs/>
          <w:color w:val="000000"/>
          <w:lang w:eastAsia="fr-FR"/>
        </w:rPr>
        <w:lastRenderedPageBreak/>
        <w:t>Localisation géographique</w:t>
      </w:r>
      <w:r w:rsidRPr="00A43400">
        <w:rPr>
          <w:rFonts w:asciiTheme="minorHAnsi" w:eastAsia="Times New Roman" w:hAnsiTheme="minorHAnsi" w:cstheme="minorHAnsi"/>
          <w:bCs/>
          <w:color w:val="000000"/>
          <w:lang w:eastAsia="fr-FR"/>
        </w:rPr>
        <w:t>: Rattaché</w:t>
      </w:r>
      <w:r w:rsidR="005746A5">
        <w:rPr>
          <w:rFonts w:asciiTheme="minorHAnsi" w:eastAsia="Times New Roman" w:hAnsiTheme="minorHAnsi" w:cstheme="minorHAnsi"/>
          <w:bCs/>
          <w:color w:val="000000"/>
          <w:lang w:eastAsia="fr-FR"/>
        </w:rPr>
        <w:t>(e)</w:t>
      </w:r>
      <w:r w:rsidRPr="00A43400">
        <w:rPr>
          <w:rFonts w:asciiTheme="minorHAnsi" w:eastAsia="Times New Roman" w:hAnsiTheme="minorHAnsi" w:cstheme="minorHAnsi"/>
          <w:bCs/>
          <w:color w:val="000000"/>
          <w:lang w:eastAsia="fr-FR"/>
        </w:rPr>
        <w:t xml:space="preserve"> à la </w:t>
      </w:r>
      <w:r>
        <w:rPr>
          <w:rFonts w:asciiTheme="minorHAnsi" w:eastAsia="Times New Roman" w:hAnsiTheme="minorHAnsi" w:cstheme="minorHAnsi"/>
          <w:bCs/>
          <w:color w:val="000000"/>
          <w:lang w:eastAsia="fr-FR"/>
        </w:rPr>
        <w:t>Direction Régionale Grand Ouest</w:t>
      </w:r>
      <w:r w:rsidR="000D21C3">
        <w:rPr>
          <w:rFonts w:asciiTheme="minorHAnsi" w:eastAsia="Times New Roman" w:hAnsiTheme="minorHAnsi" w:cstheme="minorHAnsi"/>
          <w:bCs/>
          <w:color w:val="000000"/>
          <w:lang w:eastAsia="fr-FR"/>
        </w:rPr>
        <w:t xml:space="preserve"> à Nantes</w:t>
      </w:r>
    </w:p>
    <w:p w14:paraId="7861BA7D" w14:textId="77777777" w:rsidR="00880C67" w:rsidRDefault="00880C67" w:rsidP="001651C7">
      <w:pPr>
        <w:shd w:val="clear" w:color="auto" w:fill="FFFFFF"/>
        <w:spacing w:after="0" w:line="240" w:lineRule="auto"/>
        <w:jc w:val="both"/>
        <w:textAlignment w:val="center"/>
        <w:rPr>
          <w:rFonts w:asciiTheme="minorHAnsi" w:eastAsia="Times New Roman" w:hAnsiTheme="minorHAnsi" w:cstheme="minorHAnsi"/>
          <w:bCs/>
          <w:color w:val="000000"/>
          <w:lang w:eastAsia="fr-FR"/>
        </w:rPr>
      </w:pPr>
      <w:r w:rsidRPr="00A43400">
        <w:rPr>
          <w:rFonts w:asciiTheme="minorHAnsi" w:eastAsia="Times New Roman" w:hAnsiTheme="minorHAnsi" w:cstheme="minorHAnsi"/>
          <w:b/>
          <w:bCs/>
          <w:color w:val="000000"/>
          <w:lang w:eastAsia="fr-FR"/>
        </w:rPr>
        <w:t>Type de contrat</w:t>
      </w:r>
      <w:r w:rsidRPr="00A43400">
        <w:rPr>
          <w:rFonts w:asciiTheme="minorHAnsi" w:eastAsia="Times New Roman" w:hAnsiTheme="minorHAnsi" w:cstheme="minorHAnsi"/>
          <w:bCs/>
          <w:color w:val="000000"/>
          <w:lang w:eastAsia="fr-FR"/>
        </w:rPr>
        <w:t> : Contrat à Durée Indéterminé (CDI)</w:t>
      </w:r>
    </w:p>
    <w:p w14:paraId="583C4093" w14:textId="77777777" w:rsidR="00880C67" w:rsidRDefault="00880C67" w:rsidP="001651C7">
      <w:pPr>
        <w:shd w:val="clear" w:color="auto" w:fill="FFFFFF"/>
        <w:spacing w:after="0" w:line="240" w:lineRule="auto"/>
        <w:jc w:val="both"/>
        <w:textAlignment w:val="center"/>
        <w:rPr>
          <w:rFonts w:asciiTheme="minorHAnsi" w:eastAsia="Times New Roman" w:hAnsiTheme="minorHAnsi" w:cstheme="minorHAnsi"/>
          <w:bCs/>
          <w:color w:val="000000"/>
          <w:lang w:eastAsia="fr-FR"/>
        </w:rPr>
      </w:pPr>
      <w:r w:rsidRPr="00A43400">
        <w:rPr>
          <w:rFonts w:asciiTheme="minorHAnsi" w:eastAsia="Times New Roman" w:hAnsiTheme="minorHAnsi" w:cstheme="minorHAnsi"/>
          <w:bCs/>
          <w:color w:val="000000"/>
          <w:lang w:eastAsia="fr-FR"/>
        </w:rPr>
        <w:t>Système de rémunération avantageux et participatif </w:t>
      </w:r>
    </w:p>
    <w:p w14:paraId="1A86284A" w14:textId="77777777" w:rsidR="00880C67" w:rsidRPr="00880C67" w:rsidRDefault="00880C67" w:rsidP="001651C7">
      <w:pPr>
        <w:shd w:val="clear" w:color="auto" w:fill="FFFFFF"/>
        <w:spacing w:after="0" w:line="240" w:lineRule="auto"/>
        <w:jc w:val="both"/>
        <w:textAlignment w:val="center"/>
        <w:rPr>
          <w:rFonts w:asciiTheme="minorHAnsi" w:eastAsia="Times New Roman" w:hAnsiTheme="minorHAnsi" w:cstheme="minorHAnsi"/>
          <w:bCs/>
          <w:color w:val="000000"/>
          <w:lang w:eastAsia="fr-FR"/>
        </w:rPr>
      </w:pPr>
    </w:p>
    <w:p w14:paraId="27C44D0A" w14:textId="77777777" w:rsidR="00B07386" w:rsidRDefault="00B07386" w:rsidP="001651C7">
      <w:pPr>
        <w:shd w:val="clear" w:color="auto" w:fill="FFFFFF"/>
        <w:spacing w:after="0" w:line="240" w:lineRule="auto"/>
        <w:jc w:val="both"/>
        <w:textAlignment w:val="center"/>
        <w:rPr>
          <w:rFonts w:eastAsia="Times New Roman" w:cs="Calibri"/>
          <w:b/>
          <w:bCs/>
          <w:color w:val="0070C0"/>
          <w:lang w:eastAsia="fr-FR"/>
        </w:rPr>
      </w:pPr>
      <w:r>
        <w:rPr>
          <w:rFonts w:eastAsia="Times New Roman" w:cs="Calibri"/>
          <w:b/>
          <w:bCs/>
          <w:color w:val="0070C0"/>
          <w:lang w:eastAsia="fr-FR"/>
        </w:rPr>
        <w:t>CE QUE VOUS FEREZ</w:t>
      </w:r>
    </w:p>
    <w:p w14:paraId="30CC4E47" w14:textId="77777777" w:rsidR="00880C67" w:rsidRPr="00880C67" w:rsidRDefault="00880C67" w:rsidP="001651C7">
      <w:pPr>
        <w:shd w:val="clear" w:color="auto" w:fill="FFFFFF"/>
        <w:spacing w:after="0" w:line="240" w:lineRule="auto"/>
        <w:jc w:val="both"/>
        <w:textAlignment w:val="center"/>
        <w:rPr>
          <w:rFonts w:asciiTheme="minorHAnsi" w:eastAsia="Times New Roman" w:hAnsiTheme="minorHAnsi" w:cstheme="minorHAnsi"/>
          <w:bCs/>
          <w:color w:val="000000"/>
          <w:lang w:eastAsia="fr-FR"/>
        </w:rPr>
      </w:pPr>
      <w:r w:rsidRPr="00A43400">
        <w:rPr>
          <w:rFonts w:asciiTheme="minorHAnsi" w:eastAsia="Times New Roman" w:hAnsiTheme="minorHAnsi" w:cstheme="minorHAnsi"/>
          <w:bCs/>
          <w:color w:val="000000"/>
          <w:lang w:eastAsia="fr-FR"/>
        </w:rPr>
        <w:t> </w:t>
      </w:r>
    </w:p>
    <w:p w14:paraId="28E3C4DF" w14:textId="77777777" w:rsidR="00880C67" w:rsidRDefault="00B07386" w:rsidP="001651C7">
      <w:pPr>
        <w:spacing w:after="0" w:line="240" w:lineRule="auto"/>
        <w:jc w:val="both"/>
      </w:pPr>
      <w:r>
        <w:t>Sous la responsabilité de la</w:t>
      </w:r>
      <w:r w:rsidR="00880C67">
        <w:t xml:space="preserve"> R</w:t>
      </w:r>
      <w:r w:rsidR="000D21C3">
        <w:t>esponsable QSE r</w:t>
      </w:r>
      <w:r w:rsidR="00DE24CF" w:rsidRPr="00384D54">
        <w:t>égional</w:t>
      </w:r>
      <w:r>
        <w:t>e</w:t>
      </w:r>
      <w:r w:rsidR="00CD7D2F">
        <w:t xml:space="preserve"> </w:t>
      </w:r>
      <w:r w:rsidR="00DE24CF">
        <w:t>vous</w:t>
      </w:r>
      <w:r w:rsidR="00594BB1">
        <w:t xml:space="preserve"> aurez, </w:t>
      </w:r>
      <w:r w:rsidR="00DE24CF">
        <w:t xml:space="preserve">auprès de l’ensemble des établissements du périmètre Grand </w:t>
      </w:r>
      <w:r w:rsidR="002D7EFC">
        <w:t>Ouest,</w:t>
      </w:r>
      <w:r w:rsidR="00DE24CF">
        <w:t xml:space="preserve"> </w:t>
      </w:r>
      <w:r w:rsidR="00594BB1">
        <w:t>les</w:t>
      </w:r>
      <w:r w:rsidR="00CD7D2F">
        <w:t xml:space="preserve"> principales missions </w:t>
      </w:r>
      <w:r w:rsidR="00E97C5B">
        <w:t>suivantes</w:t>
      </w:r>
      <w:r w:rsidR="00880C67" w:rsidRPr="00384D54">
        <w:t xml:space="preserve">: </w:t>
      </w:r>
    </w:p>
    <w:p w14:paraId="45047900" w14:textId="77777777" w:rsidR="009055E6" w:rsidRDefault="009055E6" w:rsidP="001651C7">
      <w:pPr>
        <w:shd w:val="clear" w:color="auto" w:fill="FFFFFF"/>
        <w:spacing w:before="100" w:beforeAutospacing="1" w:after="100" w:afterAutospacing="1" w:line="240" w:lineRule="auto"/>
        <w:jc w:val="both"/>
        <w:textAlignment w:val="center"/>
        <w:rPr>
          <w:rFonts w:eastAsia="Times New Roman" w:cs="Calibri"/>
          <w:b/>
          <w:bCs/>
          <w:color w:val="000000"/>
          <w:u w:val="single"/>
          <w:lang w:eastAsia="fr-FR"/>
        </w:rPr>
      </w:pPr>
      <w:r>
        <w:rPr>
          <w:rFonts w:eastAsia="Times New Roman" w:cs="Calibri"/>
          <w:b/>
          <w:bCs/>
          <w:color w:val="000000"/>
          <w:u w:val="single"/>
          <w:lang w:eastAsia="fr-FR"/>
        </w:rPr>
        <w:t>Accompagnement des établissements</w:t>
      </w:r>
    </w:p>
    <w:p w14:paraId="57A2D49B" w14:textId="77777777" w:rsidR="00880C67" w:rsidRDefault="00880C67" w:rsidP="00CD7D2F">
      <w:pPr>
        <w:pStyle w:val="Paragraphedeliste"/>
        <w:numPr>
          <w:ilvl w:val="0"/>
          <w:numId w:val="18"/>
        </w:numPr>
        <w:spacing w:after="0" w:line="240" w:lineRule="auto"/>
        <w:jc w:val="both"/>
      </w:pPr>
      <w:r w:rsidRPr="00384D54">
        <w:t>I</w:t>
      </w:r>
      <w:r w:rsidR="00594BB1">
        <w:t>ntervenir</w:t>
      </w:r>
      <w:r w:rsidR="00DE24CF">
        <w:t xml:space="preserve"> </w:t>
      </w:r>
      <w:r w:rsidR="00594BB1">
        <w:t>et accompagner</w:t>
      </w:r>
      <w:r w:rsidRPr="00384D54">
        <w:t xml:space="preserve"> sur des projets de construction, en appel d’offres mais également en </w:t>
      </w:r>
      <w:r w:rsidR="001651C7">
        <w:t>phase chantier</w:t>
      </w:r>
      <w:r w:rsidRPr="00384D54">
        <w:t xml:space="preserve">, par l’apport d’expertises et de pédagogie </w:t>
      </w:r>
      <w:r w:rsidR="00DE24CF" w:rsidRPr="00384D54">
        <w:t>sur</w:t>
      </w:r>
      <w:r w:rsidR="00CD7D2F">
        <w:t xml:space="preserve"> </w:t>
      </w:r>
      <w:r w:rsidR="00DE24CF">
        <w:t>de</w:t>
      </w:r>
      <w:r w:rsidRPr="00384D54">
        <w:t xml:space="preserve"> nombreux sujets environnementaux et de développement durable</w:t>
      </w:r>
      <w:r w:rsidR="001651C7">
        <w:t xml:space="preserve"> : </w:t>
      </w:r>
      <w:r w:rsidR="00B07386">
        <w:t>valorisation des déchets,</w:t>
      </w:r>
      <w:r w:rsidR="001651C7">
        <w:t xml:space="preserve"> économie circulaire, </w:t>
      </w:r>
      <w:r w:rsidRPr="00384D54">
        <w:t xml:space="preserve">les sujets </w:t>
      </w:r>
      <w:r>
        <w:t>sols/</w:t>
      </w:r>
      <w:r w:rsidRPr="00384D54">
        <w:t xml:space="preserve">air/santé/bruit, </w:t>
      </w:r>
      <w:r w:rsidR="00B07386">
        <w:t>les économies d’énergie</w:t>
      </w:r>
      <w:r w:rsidRPr="00384D54">
        <w:t xml:space="preserve">, </w:t>
      </w:r>
      <w:r w:rsidR="00594BB1">
        <w:t xml:space="preserve">ou encore </w:t>
      </w:r>
      <w:r w:rsidR="00CD7D2F">
        <w:t>la biodiversité</w:t>
      </w:r>
      <w:r w:rsidR="001651C7">
        <w:t>.</w:t>
      </w:r>
    </w:p>
    <w:p w14:paraId="1CC335D2" w14:textId="77777777" w:rsidR="00880C67" w:rsidRPr="00384D54" w:rsidRDefault="00B07386" w:rsidP="001651C7">
      <w:pPr>
        <w:pStyle w:val="Paragraphedeliste"/>
        <w:numPr>
          <w:ilvl w:val="0"/>
          <w:numId w:val="18"/>
        </w:numPr>
        <w:spacing w:after="0" w:line="240" w:lineRule="auto"/>
        <w:jc w:val="both"/>
      </w:pPr>
      <w:r>
        <w:t>Contribuer à la r</w:t>
      </w:r>
      <w:r w:rsidR="00880C67">
        <w:t xml:space="preserve">echerche de partenariats ou filières régionales liées </w:t>
      </w:r>
      <w:r w:rsidR="00CD7D2F">
        <w:t>au déploiement d’actions dans le cadre de chantiers à faibles nuisances</w:t>
      </w:r>
      <w:r w:rsidR="00880C67">
        <w:t xml:space="preserve"> </w:t>
      </w:r>
    </w:p>
    <w:p w14:paraId="07F48844" w14:textId="77777777" w:rsidR="00594BB1" w:rsidRDefault="00594BB1" w:rsidP="001651C7">
      <w:pPr>
        <w:pStyle w:val="Paragraphedeliste"/>
        <w:numPr>
          <w:ilvl w:val="0"/>
          <w:numId w:val="18"/>
        </w:numPr>
        <w:spacing w:after="0" w:line="240" w:lineRule="auto"/>
        <w:jc w:val="both"/>
      </w:pPr>
      <w:r>
        <w:t xml:space="preserve">Capitaliser les </w:t>
      </w:r>
      <w:r w:rsidR="001651C7">
        <w:t>retours d’</w:t>
      </w:r>
      <w:r>
        <w:t>expériences et l</w:t>
      </w:r>
      <w:r w:rsidR="00880C67" w:rsidRPr="00384D54">
        <w:t xml:space="preserve">es projets, pour un déploiement plus rapide et plus large des nouveaux savoir-faire en termes </w:t>
      </w:r>
      <w:r w:rsidR="00CD7D2F">
        <w:t>de réductions des impacts environnementaux des chantiers</w:t>
      </w:r>
      <w:r w:rsidR="00880C67" w:rsidRPr="00384D54">
        <w:t>…</w:t>
      </w:r>
    </w:p>
    <w:p w14:paraId="4B1C5D69" w14:textId="77777777" w:rsidR="009055E6" w:rsidRDefault="009055E6" w:rsidP="001651C7">
      <w:pPr>
        <w:pStyle w:val="Paragraphedeliste"/>
        <w:numPr>
          <w:ilvl w:val="0"/>
          <w:numId w:val="18"/>
        </w:numPr>
        <w:spacing w:after="0" w:line="240" w:lineRule="auto"/>
        <w:jc w:val="both"/>
      </w:pPr>
      <w:r>
        <w:t xml:space="preserve">Etre en appui et conseiller les équipes des chantiers </w:t>
      </w:r>
      <w:r w:rsidR="001651C7">
        <w:t xml:space="preserve">certifiés ou </w:t>
      </w:r>
      <w:r>
        <w:t>labellisés (</w:t>
      </w:r>
      <w:r w:rsidR="001651C7">
        <w:t xml:space="preserve">NF HABITAT, </w:t>
      </w:r>
      <w:r>
        <w:t>HQE, BREEAM…)</w:t>
      </w:r>
    </w:p>
    <w:p w14:paraId="1A3874A4" w14:textId="77777777" w:rsidR="009055E6" w:rsidRDefault="009055E6" w:rsidP="001651C7">
      <w:pPr>
        <w:spacing w:after="0" w:line="240" w:lineRule="auto"/>
        <w:jc w:val="both"/>
      </w:pPr>
    </w:p>
    <w:p w14:paraId="02DF75D9" w14:textId="77777777" w:rsidR="009055E6" w:rsidRPr="00384D54" w:rsidRDefault="009055E6" w:rsidP="001651C7">
      <w:pPr>
        <w:spacing w:after="0" w:line="240" w:lineRule="auto"/>
        <w:jc w:val="both"/>
      </w:pPr>
    </w:p>
    <w:p w14:paraId="51B8B722" w14:textId="77777777" w:rsidR="00880C67" w:rsidRPr="0087016C" w:rsidRDefault="00B07386" w:rsidP="001651C7">
      <w:pPr>
        <w:spacing w:after="0" w:line="240" w:lineRule="auto"/>
        <w:jc w:val="both"/>
      </w:pPr>
      <w:r>
        <w:rPr>
          <w:rFonts w:eastAsia="Times New Roman" w:cs="Calibri"/>
          <w:b/>
          <w:bCs/>
          <w:color w:val="000000"/>
          <w:u w:val="single"/>
          <w:lang w:eastAsia="fr-FR"/>
        </w:rPr>
        <w:t>Pilotage du système QSE</w:t>
      </w:r>
      <w:r w:rsidR="00880C67" w:rsidRPr="0087016C">
        <w:t xml:space="preserve">: </w:t>
      </w:r>
    </w:p>
    <w:p w14:paraId="36568120" w14:textId="77777777" w:rsidR="00B07386" w:rsidRDefault="00E97C5B" w:rsidP="001651C7">
      <w:pPr>
        <w:numPr>
          <w:ilvl w:val="0"/>
          <w:numId w:val="18"/>
        </w:numPr>
        <w:shd w:val="clear" w:color="auto" w:fill="FFFFFF"/>
        <w:spacing w:before="100" w:beforeAutospacing="1" w:after="100" w:afterAutospacing="1" w:line="240" w:lineRule="auto"/>
        <w:jc w:val="both"/>
        <w:textAlignment w:val="center"/>
        <w:rPr>
          <w:rFonts w:eastAsia="Times New Roman" w:cs="Calibri"/>
          <w:bCs/>
          <w:color w:val="000000"/>
          <w:lang w:eastAsia="fr-FR"/>
        </w:rPr>
      </w:pPr>
      <w:r>
        <w:lastRenderedPageBreak/>
        <w:t>A</w:t>
      </w:r>
      <w:r w:rsidR="00880C67">
        <w:t>ide</w:t>
      </w:r>
      <w:r w:rsidR="00DE24CF">
        <w:t>r</w:t>
      </w:r>
      <w:r w:rsidR="00880C67">
        <w:t xml:space="preserve"> au</w:t>
      </w:r>
      <w:r w:rsidR="00880C67" w:rsidRPr="00384D54">
        <w:t xml:space="preserve"> </w:t>
      </w:r>
      <w:r w:rsidR="00880C67">
        <w:t>d</w:t>
      </w:r>
      <w:r w:rsidR="00880C67" w:rsidRPr="00384D54">
        <w:t xml:space="preserve">éploiement du système </w:t>
      </w:r>
      <w:r w:rsidR="00B07386" w:rsidRPr="00B07386">
        <w:rPr>
          <w:rFonts w:eastAsia="Times New Roman" w:cs="Calibri"/>
          <w:bCs/>
          <w:color w:val="000000"/>
          <w:lang w:eastAsia="fr-FR"/>
        </w:rPr>
        <w:t xml:space="preserve">QSE régional </w:t>
      </w:r>
      <w:r w:rsidR="000D21C3">
        <w:rPr>
          <w:rFonts w:eastAsia="Times New Roman" w:cs="Calibri"/>
          <w:bCs/>
          <w:color w:val="000000"/>
          <w:lang w:eastAsia="fr-FR"/>
        </w:rPr>
        <w:t>suivant notre modèle promoteur - constructeur</w:t>
      </w:r>
      <w:r w:rsidR="000D21C3" w:rsidRPr="00B07386">
        <w:rPr>
          <w:rFonts w:eastAsia="Times New Roman" w:cs="Calibri"/>
          <w:bCs/>
          <w:color w:val="000000"/>
          <w:lang w:eastAsia="fr-FR"/>
        </w:rPr>
        <w:t xml:space="preserve"> </w:t>
      </w:r>
      <w:r w:rsidR="00B07386" w:rsidRPr="00B07386">
        <w:rPr>
          <w:rFonts w:eastAsia="Times New Roman" w:cs="Calibri"/>
          <w:bCs/>
          <w:color w:val="000000"/>
          <w:lang w:eastAsia="fr-FR"/>
        </w:rPr>
        <w:t xml:space="preserve">(ISO 9001-ISO 14001 et ISO 45001) </w:t>
      </w:r>
      <w:r w:rsidR="00B07386">
        <w:rPr>
          <w:rFonts w:eastAsia="Times New Roman" w:cs="Calibri"/>
          <w:bCs/>
          <w:color w:val="000000"/>
          <w:lang w:eastAsia="fr-FR"/>
        </w:rPr>
        <w:t>en lien avec la politique nationale et régionale : élaboration, suivi des plans d’actions et indicateurs associés</w:t>
      </w:r>
      <w:r w:rsidR="000D21C3">
        <w:rPr>
          <w:rFonts w:eastAsia="Times New Roman" w:cs="Calibri"/>
          <w:bCs/>
          <w:color w:val="000000"/>
          <w:lang w:eastAsia="fr-FR"/>
        </w:rPr>
        <w:t xml:space="preserve"> </w:t>
      </w:r>
    </w:p>
    <w:p w14:paraId="2FA47714" w14:textId="77777777" w:rsidR="00880C67" w:rsidRPr="00384D54" w:rsidRDefault="00E97C5B" w:rsidP="001651C7">
      <w:pPr>
        <w:pStyle w:val="Paragraphedeliste"/>
        <w:numPr>
          <w:ilvl w:val="0"/>
          <w:numId w:val="18"/>
        </w:numPr>
        <w:spacing w:after="0" w:line="240" w:lineRule="auto"/>
        <w:jc w:val="both"/>
      </w:pPr>
      <w:r>
        <w:t>S</w:t>
      </w:r>
      <w:r w:rsidR="00594BB1">
        <w:t xml:space="preserve">uivre </w:t>
      </w:r>
      <w:r w:rsidR="00880C67" w:rsidRPr="00384D54">
        <w:t xml:space="preserve">la veille réglementaire </w:t>
      </w:r>
      <w:r w:rsidR="002D7EFC" w:rsidRPr="00384D54">
        <w:t xml:space="preserve">environnementale </w:t>
      </w:r>
      <w:r w:rsidR="002D7EFC">
        <w:t>et</w:t>
      </w:r>
      <w:r w:rsidR="00594BB1">
        <w:t xml:space="preserve"> </w:t>
      </w:r>
      <w:r w:rsidR="00880C67" w:rsidRPr="00384D54">
        <w:t>l'analyse environnementale du périmètre</w:t>
      </w:r>
    </w:p>
    <w:p w14:paraId="5378F48F" w14:textId="77777777" w:rsidR="009055E6" w:rsidRPr="00384D54" w:rsidRDefault="000D21C3" w:rsidP="001651C7">
      <w:pPr>
        <w:pStyle w:val="Paragraphedeliste"/>
        <w:numPr>
          <w:ilvl w:val="0"/>
          <w:numId w:val="18"/>
        </w:numPr>
        <w:spacing w:after="0" w:line="240" w:lineRule="auto"/>
        <w:jc w:val="both"/>
      </w:pPr>
      <w:r>
        <w:t>Développer des outils de communication, s</w:t>
      </w:r>
      <w:r w:rsidR="00880C67" w:rsidRPr="00384D54">
        <w:t xml:space="preserve">ensibiliser ou former nos collaborateurs aux actions liées </w:t>
      </w:r>
      <w:r w:rsidR="00CD7D2F">
        <w:t>à l’environnement</w:t>
      </w:r>
      <w:r w:rsidR="009055E6">
        <w:t xml:space="preserve"> et à la qualité</w:t>
      </w:r>
    </w:p>
    <w:p w14:paraId="624AF7ED" w14:textId="77777777" w:rsidR="00880C67" w:rsidRPr="00384D54" w:rsidRDefault="00880C67" w:rsidP="001651C7">
      <w:pPr>
        <w:spacing w:after="0" w:line="240" w:lineRule="auto"/>
        <w:jc w:val="both"/>
      </w:pPr>
    </w:p>
    <w:p w14:paraId="7116211A" w14:textId="77777777" w:rsidR="00B07386" w:rsidRDefault="00B07386" w:rsidP="001651C7">
      <w:pPr>
        <w:shd w:val="clear" w:color="auto" w:fill="FFFFFF"/>
        <w:spacing w:after="0" w:line="240" w:lineRule="auto"/>
        <w:jc w:val="both"/>
        <w:textAlignment w:val="center"/>
        <w:rPr>
          <w:rFonts w:eastAsia="Times New Roman" w:cs="Calibri"/>
          <w:b/>
          <w:bCs/>
          <w:color w:val="000000"/>
          <w:u w:val="single"/>
          <w:lang w:eastAsia="fr-FR"/>
        </w:rPr>
      </w:pPr>
    </w:p>
    <w:p w14:paraId="7900D2C2" w14:textId="77777777" w:rsidR="009055E6" w:rsidRDefault="009055E6" w:rsidP="001651C7">
      <w:pPr>
        <w:shd w:val="clear" w:color="auto" w:fill="FFFFFF"/>
        <w:spacing w:after="0" w:line="240" w:lineRule="auto"/>
        <w:jc w:val="both"/>
        <w:textAlignment w:val="center"/>
        <w:rPr>
          <w:rFonts w:eastAsia="Times New Roman" w:cs="Calibri"/>
          <w:b/>
          <w:bCs/>
          <w:color w:val="0070C0"/>
          <w:lang w:eastAsia="fr-FR"/>
        </w:rPr>
      </w:pPr>
      <w:r>
        <w:rPr>
          <w:rFonts w:eastAsia="Times New Roman" w:cs="Calibri"/>
          <w:b/>
          <w:bCs/>
          <w:color w:val="0070C0"/>
          <w:lang w:eastAsia="fr-FR"/>
        </w:rPr>
        <w:t xml:space="preserve">CE QUE NOUS ATTENDONS </w:t>
      </w:r>
    </w:p>
    <w:p w14:paraId="2FA26778" w14:textId="77777777" w:rsidR="00B07386" w:rsidRDefault="00B07386" w:rsidP="001651C7">
      <w:pPr>
        <w:spacing w:after="0" w:line="240" w:lineRule="auto"/>
        <w:jc w:val="both"/>
        <w:rPr>
          <w:b/>
        </w:rPr>
      </w:pPr>
    </w:p>
    <w:p w14:paraId="04683E57" w14:textId="77777777" w:rsidR="009055E6" w:rsidRPr="00283362" w:rsidRDefault="00283362" w:rsidP="001651C7">
      <w:pPr>
        <w:spacing w:after="0" w:line="240" w:lineRule="auto"/>
        <w:jc w:val="both"/>
      </w:pPr>
      <w:r w:rsidRPr="00283362">
        <w:t>Vous êtes issu(e) d’une</w:t>
      </w:r>
      <w:r w:rsidR="009055E6" w:rsidRPr="00283362">
        <w:t xml:space="preserve"> formation type Bac +5 (ou niveau équivalent) d'environnementaliste, QSE, </w:t>
      </w:r>
      <w:r w:rsidR="00CD7D2F">
        <w:t xml:space="preserve">ou </w:t>
      </w:r>
      <w:r w:rsidR="009055E6" w:rsidRPr="00283362">
        <w:t>d'ingénieur généraliste</w:t>
      </w:r>
      <w:r w:rsidRPr="00283362">
        <w:t>. V</w:t>
      </w:r>
      <w:r w:rsidR="001651C7" w:rsidRPr="00283362">
        <w:t>ous</w:t>
      </w:r>
      <w:r w:rsidRPr="00283362">
        <w:t xml:space="preserve"> justifiez d’une expérience au sein d’une entreprise de BTP</w:t>
      </w:r>
      <w:r w:rsidR="00CD7D2F">
        <w:t xml:space="preserve"> et/ou QSE</w:t>
      </w:r>
      <w:r w:rsidRPr="00283362">
        <w:t>, suffisante pour assurer en autonomie les missions présentées.</w:t>
      </w:r>
    </w:p>
    <w:p w14:paraId="2E2C379E" w14:textId="77777777" w:rsidR="009055E6" w:rsidRDefault="009055E6" w:rsidP="001651C7">
      <w:pPr>
        <w:shd w:val="clear" w:color="auto" w:fill="FFFFFF"/>
        <w:spacing w:after="0" w:line="240" w:lineRule="auto"/>
        <w:jc w:val="both"/>
        <w:textAlignment w:val="center"/>
        <w:rPr>
          <w:rFonts w:eastAsia="Times New Roman" w:cs="Calibri"/>
          <w:bCs/>
          <w:lang w:eastAsia="fr-FR"/>
        </w:rPr>
      </w:pPr>
    </w:p>
    <w:p w14:paraId="715E8216" w14:textId="77777777" w:rsidR="009055E6" w:rsidRDefault="009055E6" w:rsidP="001651C7">
      <w:pPr>
        <w:shd w:val="clear" w:color="auto" w:fill="FFFFFF"/>
        <w:spacing w:after="0" w:line="240" w:lineRule="auto"/>
        <w:jc w:val="both"/>
        <w:textAlignment w:val="center"/>
        <w:rPr>
          <w:rFonts w:eastAsia="Times New Roman" w:cs="Calibri"/>
          <w:bCs/>
          <w:lang w:eastAsia="fr-FR"/>
        </w:rPr>
      </w:pPr>
      <w:r>
        <w:rPr>
          <w:rFonts w:eastAsia="Times New Roman" w:cs="Calibri"/>
          <w:bCs/>
          <w:lang w:eastAsia="fr-FR"/>
        </w:rPr>
        <w:t xml:space="preserve">De nature curieuse et proactive, doté(e) d’un bon relationnel, vous saurez </w:t>
      </w:r>
      <w:r w:rsidR="000D21C3">
        <w:rPr>
          <w:rFonts w:eastAsia="Times New Roman" w:cs="Calibri"/>
          <w:bCs/>
          <w:lang w:eastAsia="fr-FR"/>
        </w:rPr>
        <w:t xml:space="preserve">fédérer autour d’une </w:t>
      </w:r>
      <w:r w:rsidR="00283362">
        <w:rPr>
          <w:rFonts w:eastAsia="Times New Roman" w:cs="Calibri"/>
          <w:bCs/>
          <w:lang w:eastAsia="fr-FR"/>
        </w:rPr>
        <w:t>démarche de performance globale.</w:t>
      </w:r>
    </w:p>
    <w:p w14:paraId="51B17017" w14:textId="77777777" w:rsidR="009055E6" w:rsidRDefault="009055E6" w:rsidP="001651C7">
      <w:pPr>
        <w:shd w:val="clear" w:color="auto" w:fill="FFFFFF"/>
        <w:spacing w:after="0" w:line="240" w:lineRule="auto"/>
        <w:jc w:val="both"/>
        <w:textAlignment w:val="center"/>
        <w:rPr>
          <w:rFonts w:eastAsia="Times New Roman" w:cs="Calibri"/>
          <w:bCs/>
          <w:lang w:eastAsia="fr-FR"/>
        </w:rPr>
      </w:pPr>
    </w:p>
    <w:p w14:paraId="1F2603FD" w14:textId="77777777" w:rsidR="009055E6" w:rsidRDefault="009055E6" w:rsidP="001651C7">
      <w:pPr>
        <w:shd w:val="clear" w:color="auto" w:fill="FFFFFF"/>
        <w:spacing w:after="0" w:line="240" w:lineRule="auto"/>
        <w:jc w:val="both"/>
        <w:textAlignment w:val="center"/>
        <w:rPr>
          <w:rFonts w:cs="Calibri"/>
          <w:shd w:val="clear" w:color="auto" w:fill="FFFFFF"/>
        </w:rPr>
      </w:pPr>
      <w:r>
        <w:rPr>
          <w:rFonts w:cs="Calibri"/>
          <w:shd w:val="clear" w:color="auto" w:fill="FFFFFF"/>
        </w:rPr>
        <w:t>Votre goût pour le terrain, votre capacité d'écoute et de communication, vous permettront</w:t>
      </w:r>
      <w:r w:rsidR="00283362">
        <w:rPr>
          <w:rFonts w:cs="Calibri"/>
          <w:shd w:val="clear" w:color="auto" w:fill="FFFFFF"/>
        </w:rPr>
        <w:t xml:space="preserve"> d'être rapidement opérationnel(le).</w:t>
      </w:r>
    </w:p>
    <w:p w14:paraId="1073CE64" w14:textId="77777777" w:rsidR="009055E6" w:rsidRDefault="009055E6" w:rsidP="001651C7">
      <w:pPr>
        <w:shd w:val="clear" w:color="auto" w:fill="FFFFFF"/>
        <w:spacing w:after="0" w:line="240" w:lineRule="auto"/>
        <w:jc w:val="both"/>
        <w:textAlignment w:val="center"/>
        <w:rPr>
          <w:rFonts w:eastAsia="Times New Roman" w:cs="Calibri"/>
          <w:bCs/>
          <w:lang w:eastAsia="fr-FR"/>
        </w:rPr>
      </w:pPr>
    </w:p>
    <w:p w14:paraId="45C17EC3" w14:textId="77777777" w:rsidR="009055E6" w:rsidRDefault="009055E6" w:rsidP="001651C7">
      <w:pPr>
        <w:shd w:val="clear" w:color="auto" w:fill="FFFFFF"/>
        <w:spacing w:after="0" w:line="240" w:lineRule="auto"/>
        <w:jc w:val="both"/>
        <w:textAlignment w:val="center"/>
        <w:rPr>
          <w:rFonts w:eastAsia="Times New Roman" w:cs="Calibri"/>
          <w:bCs/>
          <w:lang w:eastAsia="fr-FR"/>
        </w:rPr>
      </w:pPr>
      <w:r>
        <w:rPr>
          <w:rFonts w:eastAsia="Times New Roman" w:cs="Calibri"/>
          <w:bCs/>
          <w:lang w:eastAsia="fr-FR"/>
        </w:rPr>
        <w:t>Vous êtes en mesure de prendre la parole en public, et d’animer des réunions.</w:t>
      </w:r>
    </w:p>
    <w:p w14:paraId="2B28CDAA" w14:textId="77777777" w:rsidR="009055E6" w:rsidRDefault="009055E6" w:rsidP="001651C7">
      <w:pPr>
        <w:shd w:val="clear" w:color="auto" w:fill="FFFFFF"/>
        <w:spacing w:after="0" w:line="240" w:lineRule="auto"/>
        <w:jc w:val="both"/>
        <w:textAlignment w:val="center"/>
        <w:rPr>
          <w:rFonts w:eastAsia="Times New Roman" w:cs="Calibri"/>
          <w:bCs/>
          <w:lang w:eastAsia="fr-FR"/>
        </w:rPr>
      </w:pPr>
    </w:p>
    <w:p w14:paraId="5766CFE4" w14:textId="77777777" w:rsidR="009055E6" w:rsidRDefault="009055E6" w:rsidP="001651C7">
      <w:pPr>
        <w:shd w:val="clear" w:color="auto" w:fill="FFFFFF"/>
        <w:spacing w:after="0" w:line="240" w:lineRule="auto"/>
        <w:jc w:val="both"/>
        <w:textAlignment w:val="center"/>
        <w:rPr>
          <w:rFonts w:eastAsia="Times New Roman" w:cs="Calibri"/>
          <w:bCs/>
          <w:lang w:eastAsia="fr-FR"/>
        </w:rPr>
      </w:pPr>
      <w:r>
        <w:rPr>
          <w:rFonts w:eastAsia="Times New Roman" w:cs="Calibri"/>
          <w:bCs/>
          <w:lang w:eastAsia="fr-FR"/>
        </w:rPr>
        <w:t xml:space="preserve">Votre rigueur, autonomie, pugnacité vous permettront de vous déployer rapidement tout en ayant la capacité à travailler de manière collaborative sur un périmètre multi-sites </w:t>
      </w:r>
    </w:p>
    <w:p w14:paraId="1E425591" w14:textId="77777777" w:rsidR="009055E6" w:rsidRDefault="009055E6" w:rsidP="001651C7">
      <w:pPr>
        <w:shd w:val="clear" w:color="auto" w:fill="FFFFFF"/>
        <w:spacing w:after="0" w:line="240" w:lineRule="auto"/>
        <w:jc w:val="both"/>
        <w:textAlignment w:val="center"/>
        <w:rPr>
          <w:rFonts w:eastAsia="Times New Roman" w:cs="Calibri"/>
          <w:bCs/>
          <w:lang w:eastAsia="fr-FR"/>
        </w:rPr>
      </w:pPr>
    </w:p>
    <w:p w14:paraId="71D95930" w14:textId="77777777" w:rsidR="009055E6" w:rsidRDefault="00283362" w:rsidP="001651C7">
      <w:pPr>
        <w:shd w:val="clear" w:color="auto" w:fill="FFFFFF"/>
        <w:spacing w:after="0" w:line="240" w:lineRule="auto"/>
        <w:jc w:val="both"/>
        <w:textAlignment w:val="center"/>
        <w:rPr>
          <w:rFonts w:eastAsia="Times New Roman" w:cs="Calibri"/>
          <w:bCs/>
          <w:lang w:eastAsia="fr-FR"/>
        </w:rPr>
      </w:pPr>
      <w:r>
        <w:rPr>
          <w:rFonts w:eastAsia="Times New Roman" w:cs="Calibri"/>
          <w:bCs/>
          <w:lang w:eastAsia="fr-FR"/>
        </w:rPr>
        <w:lastRenderedPageBreak/>
        <w:t>La c</w:t>
      </w:r>
      <w:r w:rsidR="009055E6">
        <w:rPr>
          <w:rFonts w:eastAsia="Times New Roman" w:cs="Calibri"/>
          <w:bCs/>
          <w:lang w:eastAsia="fr-FR"/>
        </w:rPr>
        <w:t xml:space="preserve">onnaissance des normes ISO 9001, 14001 et 45001 et </w:t>
      </w:r>
      <w:r>
        <w:rPr>
          <w:rFonts w:eastAsia="Times New Roman" w:cs="Calibri"/>
          <w:bCs/>
          <w:lang w:eastAsia="fr-FR"/>
        </w:rPr>
        <w:t xml:space="preserve">la </w:t>
      </w:r>
      <w:r w:rsidR="009055E6">
        <w:rPr>
          <w:rFonts w:eastAsia="Times New Roman" w:cs="Calibri"/>
          <w:bCs/>
          <w:lang w:eastAsia="fr-FR"/>
        </w:rPr>
        <w:t>maîtrise des outils inform</w:t>
      </w:r>
      <w:r>
        <w:rPr>
          <w:rFonts w:eastAsia="Times New Roman" w:cs="Calibri"/>
          <w:bCs/>
          <w:lang w:eastAsia="fr-FR"/>
        </w:rPr>
        <w:t>atiques et digitaux Pack Office sera incontournable.</w:t>
      </w:r>
    </w:p>
    <w:p w14:paraId="3A3F8B83" w14:textId="77777777" w:rsidR="009055E6" w:rsidRDefault="009055E6" w:rsidP="001651C7">
      <w:pPr>
        <w:spacing w:after="0" w:line="240" w:lineRule="auto"/>
        <w:jc w:val="both"/>
      </w:pPr>
    </w:p>
    <w:p w14:paraId="32D7EAD8" w14:textId="77777777" w:rsidR="00497C29" w:rsidRPr="00384D54" w:rsidRDefault="000D21C3" w:rsidP="001651C7">
      <w:pPr>
        <w:spacing w:after="0" w:line="240" w:lineRule="auto"/>
        <w:jc w:val="both"/>
      </w:pPr>
      <w:r>
        <w:t>D</w:t>
      </w:r>
      <w:r w:rsidR="005C1780">
        <w:t xml:space="preserve">es déplacements </w:t>
      </w:r>
      <w:r w:rsidR="00CD7D2F">
        <w:t xml:space="preserve">ponctuels </w:t>
      </w:r>
      <w:r w:rsidR="005C1780">
        <w:t>sur le périmètre Grand O</w:t>
      </w:r>
      <w:r w:rsidR="00497C29">
        <w:t>uest sont à prévoir.</w:t>
      </w:r>
    </w:p>
    <w:p w14:paraId="20593A89" w14:textId="77777777" w:rsidR="00283362" w:rsidRDefault="00283362" w:rsidP="001651C7">
      <w:pPr>
        <w:shd w:val="clear" w:color="auto" w:fill="FFFFFF"/>
        <w:spacing w:after="0" w:line="240" w:lineRule="auto"/>
        <w:jc w:val="both"/>
        <w:textAlignment w:val="baseline"/>
        <w:rPr>
          <w:rFonts w:eastAsia="Times New Roman" w:cs="Calibri"/>
          <w:bdr w:val="none" w:sz="0" w:space="0" w:color="auto" w:frame="1"/>
          <w:lang w:eastAsia="fr-FR"/>
        </w:rPr>
      </w:pPr>
    </w:p>
    <w:p w14:paraId="1A2759FC" w14:textId="77777777" w:rsidR="000D21C3" w:rsidRDefault="000D21C3" w:rsidP="001651C7">
      <w:pPr>
        <w:shd w:val="clear" w:color="auto" w:fill="FFFFFF"/>
        <w:spacing w:after="0" w:line="240" w:lineRule="auto"/>
        <w:jc w:val="both"/>
        <w:textAlignment w:val="baseline"/>
        <w:rPr>
          <w:rFonts w:eastAsia="Times New Roman" w:cs="Calibri"/>
          <w:bdr w:val="none" w:sz="0" w:space="0" w:color="auto" w:frame="1"/>
          <w:lang w:eastAsia="fr-FR"/>
        </w:rPr>
      </w:pPr>
    </w:p>
    <w:p w14:paraId="72B3E592" w14:textId="77777777" w:rsidR="000D21C3" w:rsidRDefault="000D21C3" w:rsidP="001651C7">
      <w:pPr>
        <w:shd w:val="clear" w:color="auto" w:fill="FFFFFF"/>
        <w:spacing w:after="0" w:line="240" w:lineRule="auto"/>
        <w:jc w:val="both"/>
        <w:textAlignment w:val="baseline"/>
        <w:rPr>
          <w:rFonts w:eastAsia="Times New Roman" w:cs="Calibri"/>
          <w:bdr w:val="none" w:sz="0" w:space="0" w:color="auto" w:frame="1"/>
          <w:lang w:eastAsia="fr-FR"/>
        </w:rPr>
      </w:pPr>
      <w:r>
        <w:rPr>
          <w:rFonts w:eastAsia="Times New Roman" w:cs="Calibri"/>
          <w:bdr w:val="none" w:sz="0" w:space="0" w:color="auto" w:frame="1"/>
          <w:lang w:eastAsia="fr-FR"/>
        </w:rPr>
        <w:t>Conformément à nos valeurs, nous favorisons l'égalité des chances : tous nos postes sont ouverts, à compétences égales, aux candidatures de personnes en situation de handicap</w:t>
      </w:r>
    </w:p>
    <w:p w14:paraId="7A7B07C0" w14:textId="77777777" w:rsidR="000D21C3" w:rsidRDefault="000D21C3" w:rsidP="001651C7">
      <w:pPr>
        <w:shd w:val="clear" w:color="auto" w:fill="FFFFFF"/>
        <w:spacing w:after="0" w:line="240" w:lineRule="auto"/>
        <w:jc w:val="both"/>
        <w:textAlignment w:val="baseline"/>
        <w:rPr>
          <w:rFonts w:eastAsia="Times New Roman" w:cs="Calibri"/>
          <w:lang w:eastAsia="fr-FR"/>
        </w:rPr>
      </w:pPr>
    </w:p>
    <w:p w14:paraId="5CE53860" w14:textId="77777777" w:rsidR="000D21C3" w:rsidRDefault="000D21C3" w:rsidP="00283362">
      <w:pPr>
        <w:spacing w:after="0" w:line="240" w:lineRule="auto"/>
        <w:jc w:val="center"/>
        <w:rPr>
          <w:rFonts w:cs="Calibri"/>
          <w:b/>
          <w:iCs/>
          <w:shd w:val="clear" w:color="auto" w:fill="FFFFFF"/>
        </w:rPr>
      </w:pPr>
      <w:r>
        <w:rPr>
          <w:rFonts w:cs="Calibri"/>
          <w:b/>
          <w:iCs/>
          <w:shd w:val="clear" w:color="auto" w:fill="FFFFFF"/>
        </w:rPr>
        <w:t>Vous vous reconnaissez dans nos valeurs ? N’hésitez plus et rejoignez-nous !</w:t>
      </w:r>
    </w:p>
    <w:p w14:paraId="60B09CCE" w14:textId="77777777" w:rsidR="00196D24" w:rsidRPr="005A7399" w:rsidRDefault="00196D24" w:rsidP="001651C7">
      <w:pPr>
        <w:spacing w:line="240" w:lineRule="auto"/>
        <w:jc w:val="both"/>
        <w:rPr>
          <w:rFonts w:eastAsia="Times New Roman" w:cs="Calibri"/>
          <w:b/>
          <w:sz w:val="20"/>
          <w:szCs w:val="20"/>
          <w:lang w:eastAsia="fr-FR"/>
        </w:rPr>
      </w:pPr>
    </w:p>
    <w:sectPr w:rsidR="00196D24" w:rsidRPr="005A7399" w:rsidSect="007B66BE">
      <w:headerReference w:type="default" r:id="rId12"/>
      <w:head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EBB7D" w14:textId="77777777" w:rsidR="00B71BCC" w:rsidRDefault="00B71BCC" w:rsidP="000A37C0">
      <w:pPr>
        <w:spacing w:after="0" w:line="240" w:lineRule="auto"/>
      </w:pPr>
      <w:r>
        <w:separator/>
      </w:r>
    </w:p>
  </w:endnote>
  <w:endnote w:type="continuationSeparator" w:id="0">
    <w:p w14:paraId="430099F7" w14:textId="77777777" w:rsidR="00B71BCC" w:rsidRDefault="00B71BCC" w:rsidP="000A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5F126" w14:textId="77777777" w:rsidR="00B71BCC" w:rsidRDefault="00B71BCC" w:rsidP="000A37C0">
      <w:pPr>
        <w:spacing w:after="0" w:line="240" w:lineRule="auto"/>
      </w:pPr>
      <w:r>
        <w:separator/>
      </w:r>
    </w:p>
  </w:footnote>
  <w:footnote w:type="continuationSeparator" w:id="0">
    <w:p w14:paraId="12D8AA36" w14:textId="77777777" w:rsidR="00B71BCC" w:rsidRDefault="00B71BCC" w:rsidP="000A3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4F126" w14:textId="77777777" w:rsidR="000A37C0" w:rsidRDefault="00A43400" w:rsidP="000A37C0">
    <w:pPr>
      <w:pStyle w:val="En-tte"/>
      <w:tabs>
        <w:tab w:val="clear" w:pos="4536"/>
        <w:tab w:val="clear" w:pos="9072"/>
        <w:tab w:val="left" w:pos="1875"/>
      </w:tabs>
    </w:pPr>
    <w:r>
      <w:rPr>
        <w:noProof/>
        <w:lang w:eastAsia="fr-FR"/>
      </w:rPr>
      <w:drawing>
        <wp:anchor distT="0" distB="0" distL="114300" distR="114300" simplePos="0" relativeHeight="251658752" behindDoc="1" locked="0" layoutInCell="1" allowOverlap="1" wp14:anchorId="60941407" wp14:editId="2BD147AE">
          <wp:simplePos x="0" y="0"/>
          <wp:positionH relativeFrom="column">
            <wp:posOffset>-13970</wp:posOffset>
          </wp:positionH>
          <wp:positionV relativeFrom="paragraph">
            <wp:posOffset>-248920</wp:posOffset>
          </wp:positionV>
          <wp:extent cx="1714500" cy="667385"/>
          <wp:effectExtent l="0" t="0" r="0" b="0"/>
          <wp:wrapNone/>
          <wp:docPr id="3" name="Image 3" descr="D:\ALOIZEAU\Mes Documents\AXELLE\CHARTE GRAPHIQUE\Eiffage_Construction_2400_01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ALOIZEAU\Mes Documents\AXELLE\CHARTE GRAPHIQUE\Eiffage_Construction_2400_01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67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9086A" w14:textId="77777777" w:rsidR="000A37C0" w:rsidRDefault="00A43400" w:rsidP="000A37C0">
    <w:pPr>
      <w:pStyle w:val="En-tte"/>
      <w:tabs>
        <w:tab w:val="clear" w:pos="4536"/>
        <w:tab w:val="clear" w:pos="9072"/>
        <w:tab w:val="left" w:pos="1050"/>
      </w:tabs>
    </w:pPr>
    <w:r>
      <w:rPr>
        <w:noProof/>
        <w:lang w:eastAsia="fr-FR"/>
      </w:rPr>
      <w:drawing>
        <wp:anchor distT="0" distB="0" distL="114300" distR="114300" simplePos="0" relativeHeight="251657728" behindDoc="1" locked="0" layoutInCell="1" allowOverlap="1" wp14:anchorId="16B7B0B6" wp14:editId="2002E912">
          <wp:simplePos x="0" y="0"/>
          <wp:positionH relativeFrom="column">
            <wp:posOffset>6315710</wp:posOffset>
          </wp:positionH>
          <wp:positionV relativeFrom="paragraph">
            <wp:posOffset>-153670</wp:posOffset>
          </wp:positionV>
          <wp:extent cx="266700" cy="2200275"/>
          <wp:effectExtent l="0" t="0" r="0" b="0"/>
          <wp:wrapNone/>
          <wp:docPr id="2" name="Imag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6704" behindDoc="1" locked="0" layoutInCell="1" allowOverlap="1" wp14:anchorId="2AB41ECC" wp14:editId="5B0E47FB">
          <wp:simplePos x="0" y="0"/>
          <wp:positionH relativeFrom="column">
            <wp:posOffset>-431165</wp:posOffset>
          </wp:positionH>
          <wp:positionV relativeFrom="paragraph">
            <wp:posOffset>-354330</wp:posOffset>
          </wp:positionV>
          <wp:extent cx="2057400" cy="800100"/>
          <wp:effectExtent l="0" t="0" r="0" b="0"/>
          <wp:wrapNone/>
          <wp:docPr id="1" name="Image 1" descr="D:\ALOIZEAU\Mes Documents\AXELLE\CHARTE GRAPHIQUE\Eiffage_Construction_2400_01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ALOIZEAU\Mes Documents\AXELLE\CHARTE GRAPHIQUE\Eiffage_Construction_2400_01_colour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790"/>
    <w:multiLevelType w:val="hybridMultilevel"/>
    <w:tmpl w:val="1BB09CE2"/>
    <w:lvl w:ilvl="0" w:tplc="B492CD42">
      <w:numFmt w:val="bullet"/>
      <w:lvlText w:val="-"/>
      <w:lvlJc w:val="left"/>
      <w:pPr>
        <w:ind w:left="720" w:hanging="360"/>
      </w:pPr>
      <w:rPr>
        <w:rFonts w:ascii="Calibri" w:eastAsia="Times New Roman" w:hAnsi="Calibri"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8C2EED"/>
    <w:multiLevelType w:val="hybridMultilevel"/>
    <w:tmpl w:val="04F8DA1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 w15:restartNumberingAfterBreak="0">
    <w:nsid w:val="08251857"/>
    <w:multiLevelType w:val="multilevel"/>
    <w:tmpl w:val="DC5C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42613C"/>
    <w:multiLevelType w:val="hybridMultilevel"/>
    <w:tmpl w:val="F9E6A9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CE3067"/>
    <w:multiLevelType w:val="hybridMultilevel"/>
    <w:tmpl w:val="408EE610"/>
    <w:lvl w:ilvl="0" w:tplc="D9AC315E">
      <w:start w:val="13"/>
      <w:numFmt w:val="bullet"/>
      <w:lvlText w:val="-"/>
      <w:lvlJc w:val="left"/>
      <w:pPr>
        <w:ind w:left="720" w:hanging="360"/>
      </w:pPr>
      <w:rPr>
        <w:rFonts w:ascii="Calibri" w:eastAsia="Times New Roman" w:hAnsi="Calibri"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F6198E"/>
    <w:multiLevelType w:val="hybridMultilevel"/>
    <w:tmpl w:val="31480B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B6E56D3"/>
    <w:multiLevelType w:val="multilevel"/>
    <w:tmpl w:val="5DF8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9E10A8"/>
    <w:multiLevelType w:val="hybridMultilevel"/>
    <w:tmpl w:val="775C87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DF52604"/>
    <w:multiLevelType w:val="hybridMultilevel"/>
    <w:tmpl w:val="5FCC7D2E"/>
    <w:lvl w:ilvl="0" w:tplc="16E229A0">
      <w:numFmt w:val="bullet"/>
      <w:lvlText w:val="-"/>
      <w:lvlJc w:val="left"/>
      <w:pPr>
        <w:ind w:left="720" w:hanging="360"/>
      </w:pPr>
      <w:rPr>
        <w:rFonts w:ascii="Calibri" w:eastAsia="Times New Roman" w:hAnsi="Calibri"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2547AE"/>
    <w:multiLevelType w:val="multilevel"/>
    <w:tmpl w:val="4460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06234"/>
    <w:multiLevelType w:val="multilevel"/>
    <w:tmpl w:val="6606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1903AC"/>
    <w:multiLevelType w:val="hybridMultilevel"/>
    <w:tmpl w:val="F7760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7F2FBC"/>
    <w:multiLevelType w:val="hybridMultilevel"/>
    <w:tmpl w:val="14C05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884919"/>
    <w:multiLevelType w:val="hybridMultilevel"/>
    <w:tmpl w:val="2E7CBF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6FBD0362"/>
    <w:multiLevelType w:val="hybridMultilevel"/>
    <w:tmpl w:val="F2F8B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7D1993"/>
    <w:multiLevelType w:val="hybridMultilevel"/>
    <w:tmpl w:val="8FCAE3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7967291C"/>
    <w:multiLevelType w:val="hybridMultilevel"/>
    <w:tmpl w:val="809EC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E04BD5"/>
    <w:multiLevelType w:val="multilevel"/>
    <w:tmpl w:val="E76C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990006"/>
    <w:multiLevelType w:val="hybridMultilevel"/>
    <w:tmpl w:val="16F64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687EDE"/>
    <w:multiLevelType w:val="multilevel"/>
    <w:tmpl w:val="D248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8"/>
  </w:num>
  <w:num w:numId="3">
    <w:abstractNumId w:val="11"/>
  </w:num>
  <w:num w:numId="4">
    <w:abstractNumId w:val="0"/>
  </w:num>
  <w:num w:numId="5">
    <w:abstractNumId w:val="1"/>
  </w:num>
  <w:num w:numId="6">
    <w:abstractNumId w:val="14"/>
  </w:num>
  <w:num w:numId="7">
    <w:abstractNumId w:val="4"/>
  </w:num>
  <w:num w:numId="8">
    <w:abstractNumId w:val="15"/>
  </w:num>
  <w:num w:numId="9">
    <w:abstractNumId w:val="10"/>
  </w:num>
  <w:num w:numId="10">
    <w:abstractNumId w:val="9"/>
  </w:num>
  <w:num w:numId="11">
    <w:abstractNumId w:val="19"/>
  </w:num>
  <w:num w:numId="12">
    <w:abstractNumId w:val="2"/>
  </w:num>
  <w:num w:numId="13">
    <w:abstractNumId w:val="17"/>
  </w:num>
  <w:num w:numId="14">
    <w:abstractNumId w:val="6"/>
  </w:num>
  <w:num w:numId="15">
    <w:abstractNumId w:val="5"/>
  </w:num>
  <w:num w:numId="16">
    <w:abstractNumId w:val="3"/>
  </w:num>
  <w:num w:numId="17">
    <w:abstractNumId w:val="12"/>
  </w:num>
  <w:num w:numId="18">
    <w:abstractNumId w:val="16"/>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C0"/>
    <w:rsid w:val="00017B9B"/>
    <w:rsid w:val="000237C6"/>
    <w:rsid w:val="0002766F"/>
    <w:rsid w:val="00030B15"/>
    <w:rsid w:val="00062BD2"/>
    <w:rsid w:val="00070281"/>
    <w:rsid w:val="000765B7"/>
    <w:rsid w:val="0008032F"/>
    <w:rsid w:val="000872D2"/>
    <w:rsid w:val="000A37C0"/>
    <w:rsid w:val="000D21C3"/>
    <w:rsid w:val="000E100C"/>
    <w:rsid w:val="00101C0A"/>
    <w:rsid w:val="0013387F"/>
    <w:rsid w:val="00145426"/>
    <w:rsid w:val="00156FEC"/>
    <w:rsid w:val="001651C7"/>
    <w:rsid w:val="00166C91"/>
    <w:rsid w:val="00175AC6"/>
    <w:rsid w:val="00177E55"/>
    <w:rsid w:val="00196D24"/>
    <w:rsid w:val="001D1C19"/>
    <w:rsid w:val="00206052"/>
    <w:rsid w:val="00225935"/>
    <w:rsid w:val="00225C50"/>
    <w:rsid w:val="00230575"/>
    <w:rsid w:val="00241A0D"/>
    <w:rsid w:val="00283362"/>
    <w:rsid w:val="002B5FA5"/>
    <w:rsid w:val="002C4E03"/>
    <w:rsid w:val="002D509A"/>
    <w:rsid w:val="002D7EFC"/>
    <w:rsid w:val="002E2078"/>
    <w:rsid w:val="002E5489"/>
    <w:rsid w:val="00324F70"/>
    <w:rsid w:val="00343A1A"/>
    <w:rsid w:val="003709D9"/>
    <w:rsid w:val="003C6973"/>
    <w:rsid w:val="004069E4"/>
    <w:rsid w:val="00497C29"/>
    <w:rsid w:val="004B156A"/>
    <w:rsid w:val="004B508A"/>
    <w:rsid w:val="004C6650"/>
    <w:rsid w:val="004F79F2"/>
    <w:rsid w:val="00564ED3"/>
    <w:rsid w:val="005746A5"/>
    <w:rsid w:val="00577550"/>
    <w:rsid w:val="00594BB1"/>
    <w:rsid w:val="005A7399"/>
    <w:rsid w:val="005B2856"/>
    <w:rsid w:val="005C1780"/>
    <w:rsid w:val="005C2D7B"/>
    <w:rsid w:val="005C444B"/>
    <w:rsid w:val="006033B4"/>
    <w:rsid w:val="0064224F"/>
    <w:rsid w:val="0064507A"/>
    <w:rsid w:val="0068394F"/>
    <w:rsid w:val="006C42C1"/>
    <w:rsid w:val="007175CA"/>
    <w:rsid w:val="00717EBA"/>
    <w:rsid w:val="00766E86"/>
    <w:rsid w:val="00776464"/>
    <w:rsid w:val="0078778D"/>
    <w:rsid w:val="007B2C48"/>
    <w:rsid w:val="007B66BE"/>
    <w:rsid w:val="007E0239"/>
    <w:rsid w:val="007E78C1"/>
    <w:rsid w:val="007F3270"/>
    <w:rsid w:val="0080668B"/>
    <w:rsid w:val="0087016C"/>
    <w:rsid w:val="008707A2"/>
    <w:rsid w:val="00880C67"/>
    <w:rsid w:val="008A1996"/>
    <w:rsid w:val="008D43F5"/>
    <w:rsid w:val="008F7AB6"/>
    <w:rsid w:val="009055E6"/>
    <w:rsid w:val="009236D5"/>
    <w:rsid w:val="00930692"/>
    <w:rsid w:val="00945AB6"/>
    <w:rsid w:val="009626BC"/>
    <w:rsid w:val="00963F11"/>
    <w:rsid w:val="00A11FB4"/>
    <w:rsid w:val="00A31F93"/>
    <w:rsid w:val="00A43400"/>
    <w:rsid w:val="00A56762"/>
    <w:rsid w:val="00A83B0B"/>
    <w:rsid w:val="00A92120"/>
    <w:rsid w:val="00AE77FB"/>
    <w:rsid w:val="00B07386"/>
    <w:rsid w:val="00B402EE"/>
    <w:rsid w:val="00B424AA"/>
    <w:rsid w:val="00B71BCC"/>
    <w:rsid w:val="00B938D8"/>
    <w:rsid w:val="00C17B39"/>
    <w:rsid w:val="00CD7D2F"/>
    <w:rsid w:val="00CF4EC5"/>
    <w:rsid w:val="00D36128"/>
    <w:rsid w:val="00D6170A"/>
    <w:rsid w:val="00D95EE0"/>
    <w:rsid w:val="00DA1035"/>
    <w:rsid w:val="00DB0EBF"/>
    <w:rsid w:val="00DD4826"/>
    <w:rsid w:val="00DE24CF"/>
    <w:rsid w:val="00DF1816"/>
    <w:rsid w:val="00E11F4C"/>
    <w:rsid w:val="00E721BA"/>
    <w:rsid w:val="00E757D0"/>
    <w:rsid w:val="00E84DB7"/>
    <w:rsid w:val="00E853E3"/>
    <w:rsid w:val="00E97C5B"/>
    <w:rsid w:val="00F47FDD"/>
    <w:rsid w:val="00F63C75"/>
    <w:rsid w:val="00F90211"/>
    <w:rsid w:val="00FB264D"/>
    <w:rsid w:val="00FB5A70"/>
    <w:rsid w:val="00FC31B9"/>
    <w:rsid w:val="00FE58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B4834"/>
  <w15:docId w15:val="{0643456C-4B0C-4243-A04D-E509E903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37C0"/>
    <w:pPr>
      <w:tabs>
        <w:tab w:val="center" w:pos="4536"/>
        <w:tab w:val="right" w:pos="9072"/>
      </w:tabs>
      <w:spacing w:after="0" w:line="240" w:lineRule="auto"/>
    </w:pPr>
  </w:style>
  <w:style w:type="character" w:customStyle="1" w:styleId="En-tteCar">
    <w:name w:val="En-tête Car"/>
    <w:basedOn w:val="Policepardfaut"/>
    <w:link w:val="En-tte"/>
    <w:uiPriority w:val="99"/>
    <w:rsid w:val="000A37C0"/>
  </w:style>
  <w:style w:type="paragraph" w:styleId="Pieddepage">
    <w:name w:val="footer"/>
    <w:basedOn w:val="Normal"/>
    <w:link w:val="PieddepageCar"/>
    <w:uiPriority w:val="99"/>
    <w:unhideWhenUsed/>
    <w:rsid w:val="000A37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37C0"/>
  </w:style>
  <w:style w:type="paragraph" w:styleId="Paragraphedeliste">
    <w:name w:val="List Paragraph"/>
    <w:basedOn w:val="Normal"/>
    <w:uiPriority w:val="34"/>
    <w:qFormat/>
    <w:rsid w:val="002D509A"/>
    <w:pPr>
      <w:ind w:left="720"/>
      <w:contextualSpacing/>
    </w:pPr>
  </w:style>
  <w:style w:type="paragraph" w:styleId="Textedebulles">
    <w:name w:val="Balloon Text"/>
    <w:basedOn w:val="Normal"/>
    <w:link w:val="TextedebullesCar"/>
    <w:uiPriority w:val="99"/>
    <w:semiHidden/>
    <w:unhideWhenUsed/>
    <w:rsid w:val="007B66BE"/>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7B66BE"/>
    <w:rPr>
      <w:rFonts w:ascii="Segoe UI" w:hAnsi="Segoe UI" w:cs="Segoe UI"/>
      <w:sz w:val="18"/>
      <w:szCs w:val="18"/>
    </w:rPr>
  </w:style>
  <w:style w:type="character" w:styleId="Lienhypertexte">
    <w:name w:val="Hyperlink"/>
    <w:uiPriority w:val="99"/>
    <w:unhideWhenUsed/>
    <w:rsid w:val="00E11F4C"/>
    <w:rPr>
      <w:color w:val="0000FF"/>
      <w:u w:val="single"/>
    </w:rPr>
  </w:style>
  <w:style w:type="character" w:customStyle="1" w:styleId="normaltextrun">
    <w:name w:val="normaltextrun"/>
    <w:rsid w:val="00F90211"/>
  </w:style>
  <w:style w:type="character" w:customStyle="1" w:styleId="spellingerror">
    <w:name w:val="spellingerror"/>
    <w:rsid w:val="00F90211"/>
  </w:style>
  <w:style w:type="character" w:customStyle="1" w:styleId="eop">
    <w:name w:val="eop"/>
    <w:rsid w:val="00F90211"/>
  </w:style>
  <w:style w:type="paragraph" w:customStyle="1" w:styleId="paragraph">
    <w:name w:val="paragraph"/>
    <w:basedOn w:val="Normal"/>
    <w:rsid w:val="00F90211"/>
    <w:pPr>
      <w:spacing w:before="100" w:beforeAutospacing="1" w:after="100" w:afterAutospacing="1" w:line="240" w:lineRule="auto"/>
    </w:pPr>
    <w:rPr>
      <w:rFonts w:ascii="Times New Roman" w:eastAsia="Times New Roman" w:hAnsi="Times New Roman"/>
      <w:sz w:val="24"/>
      <w:szCs w:val="24"/>
      <w:lang w:eastAsia="fr-FR"/>
    </w:rPr>
  </w:style>
  <w:style w:type="paragraph" w:styleId="NormalWeb">
    <w:name w:val="Normal (Web)"/>
    <w:basedOn w:val="Normal"/>
    <w:uiPriority w:val="99"/>
    <w:semiHidden/>
    <w:unhideWhenUsed/>
    <w:rsid w:val="00A43400"/>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01744">
      <w:bodyDiv w:val="1"/>
      <w:marLeft w:val="0"/>
      <w:marRight w:val="0"/>
      <w:marTop w:val="0"/>
      <w:marBottom w:val="0"/>
      <w:divBdr>
        <w:top w:val="none" w:sz="0" w:space="0" w:color="auto"/>
        <w:left w:val="none" w:sz="0" w:space="0" w:color="auto"/>
        <w:bottom w:val="none" w:sz="0" w:space="0" w:color="auto"/>
        <w:right w:val="none" w:sz="0" w:space="0" w:color="auto"/>
      </w:divBdr>
    </w:div>
    <w:div w:id="251166273">
      <w:bodyDiv w:val="1"/>
      <w:marLeft w:val="0"/>
      <w:marRight w:val="0"/>
      <w:marTop w:val="0"/>
      <w:marBottom w:val="0"/>
      <w:divBdr>
        <w:top w:val="none" w:sz="0" w:space="0" w:color="auto"/>
        <w:left w:val="none" w:sz="0" w:space="0" w:color="auto"/>
        <w:bottom w:val="none" w:sz="0" w:space="0" w:color="auto"/>
        <w:right w:val="none" w:sz="0" w:space="0" w:color="auto"/>
      </w:divBdr>
    </w:div>
    <w:div w:id="557984662">
      <w:bodyDiv w:val="1"/>
      <w:marLeft w:val="0"/>
      <w:marRight w:val="0"/>
      <w:marTop w:val="0"/>
      <w:marBottom w:val="0"/>
      <w:divBdr>
        <w:top w:val="none" w:sz="0" w:space="0" w:color="auto"/>
        <w:left w:val="none" w:sz="0" w:space="0" w:color="auto"/>
        <w:bottom w:val="none" w:sz="0" w:space="0" w:color="auto"/>
        <w:right w:val="none" w:sz="0" w:space="0" w:color="auto"/>
      </w:divBdr>
      <w:divsChild>
        <w:div w:id="555554558">
          <w:marLeft w:val="0"/>
          <w:marRight w:val="0"/>
          <w:marTop w:val="0"/>
          <w:marBottom w:val="0"/>
          <w:divBdr>
            <w:top w:val="none" w:sz="0" w:space="0" w:color="auto"/>
            <w:left w:val="none" w:sz="0" w:space="0" w:color="auto"/>
            <w:bottom w:val="none" w:sz="0" w:space="0" w:color="auto"/>
            <w:right w:val="none" w:sz="0" w:space="0" w:color="auto"/>
          </w:divBdr>
        </w:div>
        <w:div w:id="845753559">
          <w:marLeft w:val="0"/>
          <w:marRight w:val="0"/>
          <w:marTop w:val="0"/>
          <w:marBottom w:val="0"/>
          <w:divBdr>
            <w:top w:val="none" w:sz="0" w:space="0" w:color="auto"/>
            <w:left w:val="none" w:sz="0" w:space="0" w:color="auto"/>
            <w:bottom w:val="none" w:sz="0" w:space="0" w:color="auto"/>
            <w:right w:val="none" w:sz="0" w:space="0" w:color="auto"/>
          </w:divBdr>
        </w:div>
        <w:div w:id="927272788">
          <w:marLeft w:val="0"/>
          <w:marRight w:val="0"/>
          <w:marTop w:val="0"/>
          <w:marBottom w:val="0"/>
          <w:divBdr>
            <w:top w:val="none" w:sz="0" w:space="0" w:color="auto"/>
            <w:left w:val="none" w:sz="0" w:space="0" w:color="auto"/>
            <w:bottom w:val="none" w:sz="0" w:space="0" w:color="auto"/>
            <w:right w:val="none" w:sz="0" w:space="0" w:color="auto"/>
          </w:divBdr>
        </w:div>
      </w:divsChild>
    </w:div>
    <w:div w:id="685837036">
      <w:bodyDiv w:val="1"/>
      <w:marLeft w:val="0"/>
      <w:marRight w:val="0"/>
      <w:marTop w:val="0"/>
      <w:marBottom w:val="0"/>
      <w:divBdr>
        <w:top w:val="none" w:sz="0" w:space="0" w:color="auto"/>
        <w:left w:val="none" w:sz="0" w:space="0" w:color="auto"/>
        <w:bottom w:val="none" w:sz="0" w:space="0" w:color="auto"/>
        <w:right w:val="none" w:sz="0" w:space="0" w:color="auto"/>
      </w:divBdr>
      <w:divsChild>
        <w:div w:id="82652048">
          <w:marLeft w:val="0"/>
          <w:marRight w:val="0"/>
          <w:marTop w:val="0"/>
          <w:marBottom w:val="0"/>
          <w:divBdr>
            <w:top w:val="none" w:sz="0" w:space="0" w:color="auto"/>
            <w:left w:val="none" w:sz="0" w:space="0" w:color="auto"/>
            <w:bottom w:val="none" w:sz="0" w:space="0" w:color="auto"/>
            <w:right w:val="none" w:sz="0" w:space="0" w:color="auto"/>
          </w:divBdr>
        </w:div>
        <w:div w:id="293407095">
          <w:marLeft w:val="0"/>
          <w:marRight w:val="0"/>
          <w:marTop w:val="0"/>
          <w:marBottom w:val="0"/>
          <w:divBdr>
            <w:top w:val="none" w:sz="0" w:space="0" w:color="auto"/>
            <w:left w:val="none" w:sz="0" w:space="0" w:color="auto"/>
            <w:bottom w:val="none" w:sz="0" w:space="0" w:color="auto"/>
            <w:right w:val="none" w:sz="0" w:space="0" w:color="auto"/>
          </w:divBdr>
        </w:div>
        <w:div w:id="360513995">
          <w:marLeft w:val="0"/>
          <w:marRight w:val="0"/>
          <w:marTop w:val="0"/>
          <w:marBottom w:val="0"/>
          <w:divBdr>
            <w:top w:val="none" w:sz="0" w:space="0" w:color="auto"/>
            <w:left w:val="none" w:sz="0" w:space="0" w:color="auto"/>
            <w:bottom w:val="none" w:sz="0" w:space="0" w:color="auto"/>
            <w:right w:val="none" w:sz="0" w:space="0" w:color="auto"/>
          </w:divBdr>
        </w:div>
        <w:div w:id="404843080">
          <w:marLeft w:val="0"/>
          <w:marRight w:val="0"/>
          <w:marTop w:val="0"/>
          <w:marBottom w:val="0"/>
          <w:divBdr>
            <w:top w:val="none" w:sz="0" w:space="0" w:color="auto"/>
            <w:left w:val="none" w:sz="0" w:space="0" w:color="auto"/>
            <w:bottom w:val="none" w:sz="0" w:space="0" w:color="auto"/>
            <w:right w:val="none" w:sz="0" w:space="0" w:color="auto"/>
          </w:divBdr>
        </w:div>
        <w:div w:id="562521884">
          <w:marLeft w:val="0"/>
          <w:marRight w:val="0"/>
          <w:marTop w:val="0"/>
          <w:marBottom w:val="0"/>
          <w:divBdr>
            <w:top w:val="none" w:sz="0" w:space="0" w:color="auto"/>
            <w:left w:val="none" w:sz="0" w:space="0" w:color="auto"/>
            <w:bottom w:val="none" w:sz="0" w:space="0" w:color="auto"/>
            <w:right w:val="none" w:sz="0" w:space="0" w:color="auto"/>
          </w:divBdr>
        </w:div>
        <w:div w:id="724648391">
          <w:marLeft w:val="0"/>
          <w:marRight w:val="0"/>
          <w:marTop w:val="0"/>
          <w:marBottom w:val="0"/>
          <w:divBdr>
            <w:top w:val="none" w:sz="0" w:space="0" w:color="auto"/>
            <w:left w:val="none" w:sz="0" w:space="0" w:color="auto"/>
            <w:bottom w:val="none" w:sz="0" w:space="0" w:color="auto"/>
            <w:right w:val="none" w:sz="0" w:space="0" w:color="auto"/>
          </w:divBdr>
        </w:div>
        <w:div w:id="899368403">
          <w:marLeft w:val="0"/>
          <w:marRight w:val="0"/>
          <w:marTop w:val="0"/>
          <w:marBottom w:val="0"/>
          <w:divBdr>
            <w:top w:val="none" w:sz="0" w:space="0" w:color="auto"/>
            <w:left w:val="none" w:sz="0" w:space="0" w:color="auto"/>
            <w:bottom w:val="none" w:sz="0" w:space="0" w:color="auto"/>
            <w:right w:val="none" w:sz="0" w:space="0" w:color="auto"/>
          </w:divBdr>
        </w:div>
        <w:div w:id="988676691">
          <w:marLeft w:val="0"/>
          <w:marRight w:val="0"/>
          <w:marTop w:val="0"/>
          <w:marBottom w:val="0"/>
          <w:divBdr>
            <w:top w:val="none" w:sz="0" w:space="0" w:color="auto"/>
            <w:left w:val="none" w:sz="0" w:space="0" w:color="auto"/>
            <w:bottom w:val="none" w:sz="0" w:space="0" w:color="auto"/>
            <w:right w:val="none" w:sz="0" w:space="0" w:color="auto"/>
          </w:divBdr>
        </w:div>
        <w:div w:id="1164784459">
          <w:marLeft w:val="0"/>
          <w:marRight w:val="0"/>
          <w:marTop w:val="0"/>
          <w:marBottom w:val="0"/>
          <w:divBdr>
            <w:top w:val="none" w:sz="0" w:space="0" w:color="auto"/>
            <w:left w:val="none" w:sz="0" w:space="0" w:color="auto"/>
            <w:bottom w:val="none" w:sz="0" w:space="0" w:color="auto"/>
            <w:right w:val="none" w:sz="0" w:space="0" w:color="auto"/>
          </w:divBdr>
        </w:div>
        <w:div w:id="1278482778">
          <w:marLeft w:val="0"/>
          <w:marRight w:val="0"/>
          <w:marTop w:val="0"/>
          <w:marBottom w:val="0"/>
          <w:divBdr>
            <w:top w:val="none" w:sz="0" w:space="0" w:color="auto"/>
            <w:left w:val="none" w:sz="0" w:space="0" w:color="auto"/>
            <w:bottom w:val="none" w:sz="0" w:space="0" w:color="auto"/>
            <w:right w:val="none" w:sz="0" w:space="0" w:color="auto"/>
          </w:divBdr>
        </w:div>
        <w:div w:id="1348749925">
          <w:marLeft w:val="0"/>
          <w:marRight w:val="0"/>
          <w:marTop w:val="0"/>
          <w:marBottom w:val="0"/>
          <w:divBdr>
            <w:top w:val="none" w:sz="0" w:space="0" w:color="auto"/>
            <w:left w:val="none" w:sz="0" w:space="0" w:color="auto"/>
            <w:bottom w:val="none" w:sz="0" w:space="0" w:color="auto"/>
            <w:right w:val="none" w:sz="0" w:space="0" w:color="auto"/>
          </w:divBdr>
        </w:div>
        <w:div w:id="1490436290">
          <w:marLeft w:val="0"/>
          <w:marRight w:val="0"/>
          <w:marTop w:val="0"/>
          <w:marBottom w:val="0"/>
          <w:divBdr>
            <w:top w:val="none" w:sz="0" w:space="0" w:color="auto"/>
            <w:left w:val="none" w:sz="0" w:space="0" w:color="auto"/>
            <w:bottom w:val="none" w:sz="0" w:space="0" w:color="auto"/>
            <w:right w:val="none" w:sz="0" w:space="0" w:color="auto"/>
          </w:divBdr>
        </w:div>
        <w:div w:id="1577201404">
          <w:marLeft w:val="0"/>
          <w:marRight w:val="0"/>
          <w:marTop w:val="0"/>
          <w:marBottom w:val="0"/>
          <w:divBdr>
            <w:top w:val="none" w:sz="0" w:space="0" w:color="auto"/>
            <w:left w:val="none" w:sz="0" w:space="0" w:color="auto"/>
            <w:bottom w:val="none" w:sz="0" w:space="0" w:color="auto"/>
            <w:right w:val="none" w:sz="0" w:space="0" w:color="auto"/>
          </w:divBdr>
        </w:div>
        <w:div w:id="2015103758">
          <w:marLeft w:val="0"/>
          <w:marRight w:val="0"/>
          <w:marTop w:val="0"/>
          <w:marBottom w:val="0"/>
          <w:divBdr>
            <w:top w:val="none" w:sz="0" w:space="0" w:color="auto"/>
            <w:left w:val="none" w:sz="0" w:space="0" w:color="auto"/>
            <w:bottom w:val="none" w:sz="0" w:space="0" w:color="auto"/>
            <w:right w:val="none" w:sz="0" w:space="0" w:color="auto"/>
          </w:divBdr>
        </w:div>
      </w:divsChild>
    </w:div>
    <w:div w:id="770317421">
      <w:bodyDiv w:val="1"/>
      <w:marLeft w:val="0"/>
      <w:marRight w:val="0"/>
      <w:marTop w:val="0"/>
      <w:marBottom w:val="0"/>
      <w:divBdr>
        <w:top w:val="none" w:sz="0" w:space="0" w:color="auto"/>
        <w:left w:val="none" w:sz="0" w:space="0" w:color="auto"/>
        <w:bottom w:val="none" w:sz="0" w:space="0" w:color="auto"/>
        <w:right w:val="none" w:sz="0" w:space="0" w:color="auto"/>
      </w:divBdr>
    </w:div>
    <w:div w:id="914751809">
      <w:bodyDiv w:val="1"/>
      <w:marLeft w:val="0"/>
      <w:marRight w:val="0"/>
      <w:marTop w:val="0"/>
      <w:marBottom w:val="0"/>
      <w:divBdr>
        <w:top w:val="none" w:sz="0" w:space="0" w:color="auto"/>
        <w:left w:val="none" w:sz="0" w:space="0" w:color="auto"/>
        <w:bottom w:val="none" w:sz="0" w:space="0" w:color="auto"/>
        <w:right w:val="none" w:sz="0" w:space="0" w:color="auto"/>
      </w:divBdr>
    </w:div>
    <w:div w:id="994994122">
      <w:bodyDiv w:val="1"/>
      <w:marLeft w:val="0"/>
      <w:marRight w:val="0"/>
      <w:marTop w:val="0"/>
      <w:marBottom w:val="0"/>
      <w:divBdr>
        <w:top w:val="none" w:sz="0" w:space="0" w:color="auto"/>
        <w:left w:val="none" w:sz="0" w:space="0" w:color="auto"/>
        <w:bottom w:val="none" w:sz="0" w:space="0" w:color="auto"/>
        <w:right w:val="none" w:sz="0" w:space="0" w:color="auto"/>
      </w:divBdr>
    </w:div>
    <w:div w:id="1090199955">
      <w:bodyDiv w:val="1"/>
      <w:marLeft w:val="0"/>
      <w:marRight w:val="0"/>
      <w:marTop w:val="0"/>
      <w:marBottom w:val="0"/>
      <w:divBdr>
        <w:top w:val="none" w:sz="0" w:space="0" w:color="auto"/>
        <w:left w:val="none" w:sz="0" w:space="0" w:color="auto"/>
        <w:bottom w:val="none" w:sz="0" w:space="0" w:color="auto"/>
        <w:right w:val="none" w:sz="0" w:space="0" w:color="auto"/>
      </w:divBdr>
      <w:divsChild>
        <w:div w:id="814418713">
          <w:marLeft w:val="0"/>
          <w:marRight w:val="0"/>
          <w:marTop w:val="150"/>
          <w:marBottom w:val="0"/>
          <w:divBdr>
            <w:top w:val="none" w:sz="0" w:space="0" w:color="auto"/>
            <w:left w:val="none" w:sz="0" w:space="0" w:color="auto"/>
            <w:bottom w:val="none" w:sz="0" w:space="0" w:color="auto"/>
            <w:right w:val="none" w:sz="0" w:space="0" w:color="auto"/>
          </w:divBdr>
          <w:divsChild>
            <w:div w:id="96364629">
              <w:marLeft w:val="0"/>
              <w:marRight w:val="0"/>
              <w:marTop w:val="0"/>
              <w:marBottom w:val="225"/>
              <w:divBdr>
                <w:top w:val="none" w:sz="0" w:space="0" w:color="auto"/>
                <w:left w:val="none" w:sz="0" w:space="0" w:color="auto"/>
                <w:bottom w:val="none" w:sz="0" w:space="0" w:color="auto"/>
                <w:right w:val="none" w:sz="0" w:space="0" w:color="auto"/>
              </w:divBdr>
              <w:divsChild>
                <w:div w:id="376513271">
                  <w:marLeft w:val="0"/>
                  <w:marRight w:val="0"/>
                  <w:marTop w:val="0"/>
                  <w:marBottom w:val="0"/>
                  <w:divBdr>
                    <w:top w:val="none" w:sz="0" w:space="0" w:color="auto"/>
                    <w:left w:val="none" w:sz="0" w:space="0" w:color="auto"/>
                    <w:bottom w:val="none" w:sz="0" w:space="0" w:color="auto"/>
                    <w:right w:val="none" w:sz="0" w:space="0" w:color="auto"/>
                  </w:divBdr>
                </w:div>
                <w:div w:id="451554107">
                  <w:marLeft w:val="0"/>
                  <w:marRight w:val="0"/>
                  <w:marTop w:val="0"/>
                  <w:marBottom w:val="75"/>
                  <w:divBdr>
                    <w:top w:val="none" w:sz="0" w:space="0" w:color="auto"/>
                    <w:left w:val="none" w:sz="0" w:space="0" w:color="auto"/>
                    <w:bottom w:val="none" w:sz="0" w:space="0" w:color="auto"/>
                    <w:right w:val="none" w:sz="0" w:space="0" w:color="auto"/>
                  </w:divBdr>
                  <w:divsChild>
                    <w:div w:id="444007782">
                      <w:marLeft w:val="0"/>
                      <w:marRight w:val="0"/>
                      <w:marTop w:val="0"/>
                      <w:marBottom w:val="0"/>
                      <w:divBdr>
                        <w:top w:val="none" w:sz="0" w:space="0" w:color="auto"/>
                        <w:left w:val="none" w:sz="0" w:space="0" w:color="auto"/>
                        <w:bottom w:val="none" w:sz="0" w:space="0" w:color="auto"/>
                        <w:right w:val="none" w:sz="0" w:space="0" w:color="auto"/>
                      </w:divBdr>
                    </w:div>
                    <w:div w:id="1569269249">
                      <w:marLeft w:val="0"/>
                      <w:marRight w:val="0"/>
                      <w:marTop w:val="0"/>
                      <w:marBottom w:val="0"/>
                      <w:divBdr>
                        <w:top w:val="none" w:sz="0" w:space="0" w:color="auto"/>
                        <w:left w:val="none" w:sz="0" w:space="0" w:color="auto"/>
                        <w:bottom w:val="none" w:sz="0" w:space="0" w:color="auto"/>
                        <w:right w:val="none" w:sz="0" w:space="0" w:color="auto"/>
                      </w:divBdr>
                    </w:div>
                    <w:div w:id="18854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77790">
          <w:marLeft w:val="0"/>
          <w:marRight w:val="0"/>
          <w:marTop w:val="150"/>
          <w:marBottom w:val="0"/>
          <w:divBdr>
            <w:top w:val="none" w:sz="0" w:space="0" w:color="auto"/>
            <w:left w:val="none" w:sz="0" w:space="0" w:color="auto"/>
            <w:bottom w:val="none" w:sz="0" w:space="0" w:color="auto"/>
            <w:right w:val="none" w:sz="0" w:space="0" w:color="auto"/>
          </w:divBdr>
          <w:divsChild>
            <w:div w:id="1527793674">
              <w:marLeft w:val="0"/>
              <w:marRight w:val="0"/>
              <w:marTop w:val="0"/>
              <w:marBottom w:val="225"/>
              <w:divBdr>
                <w:top w:val="none" w:sz="0" w:space="0" w:color="auto"/>
                <w:left w:val="none" w:sz="0" w:space="0" w:color="auto"/>
                <w:bottom w:val="none" w:sz="0" w:space="0" w:color="auto"/>
                <w:right w:val="none" w:sz="0" w:space="0" w:color="auto"/>
              </w:divBdr>
              <w:divsChild>
                <w:div w:id="770200567">
                  <w:marLeft w:val="0"/>
                  <w:marRight w:val="0"/>
                  <w:marTop w:val="0"/>
                  <w:marBottom w:val="75"/>
                  <w:divBdr>
                    <w:top w:val="none" w:sz="0" w:space="0" w:color="auto"/>
                    <w:left w:val="none" w:sz="0" w:space="0" w:color="auto"/>
                    <w:bottom w:val="none" w:sz="0" w:space="0" w:color="auto"/>
                    <w:right w:val="none" w:sz="0" w:space="0" w:color="auto"/>
                  </w:divBdr>
                  <w:divsChild>
                    <w:div w:id="167788628">
                      <w:marLeft w:val="0"/>
                      <w:marRight w:val="0"/>
                      <w:marTop w:val="0"/>
                      <w:marBottom w:val="0"/>
                      <w:divBdr>
                        <w:top w:val="none" w:sz="0" w:space="0" w:color="auto"/>
                        <w:left w:val="none" w:sz="0" w:space="0" w:color="auto"/>
                        <w:bottom w:val="none" w:sz="0" w:space="0" w:color="auto"/>
                        <w:right w:val="none" w:sz="0" w:space="0" w:color="auto"/>
                      </w:divBdr>
                    </w:div>
                    <w:div w:id="775952169">
                      <w:marLeft w:val="0"/>
                      <w:marRight w:val="0"/>
                      <w:marTop w:val="0"/>
                      <w:marBottom w:val="0"/>
                      <w:divBdr>
                        <w:top w:val="none" w:sz="0" w:space="0" w:color="auto"/>
                        <w:left w:val="none" w:sz="0" w:space="0" w:color="auto"/>
                        <w:bottom w:val="none" w:sz="0" w:space="0" w:color="auto"/>
                        <w:right w:val="none" w:sz="0" w:space="0" w:color="auto"/>
                      </w:divBdr>
                    </w:div>
                    <w:div w:id="1113591643">
                      <w:marLeft w:val="0"/>
                      <w:marRight w:val="0"/>
                      <w:marTop w:val="0"/>
                      <w:marBottom w:val="0"/>
                      <w:divBdr>
                        <w:top w:val="none" w:sz="0" w:space="0" w:color="auto"/>
                        <w:left w:val="none" w:sz="0" w:space="0" w:color="auto"/>
                        <w:bottom w:val="none" w:sz="0" w:space="0" w:color="auto"/>
                        <w:right w:val="none" w:sz="0" w:space="0" w:color="auto"/>
                      </w:divBdr>
                    </w:div>
                    <w:div w:id="1980526732">
                      <w:marLeft w:val="0"/>
                      <w:marRight w:val="0"/>
                      <w:marTop w:val="0"/>
                      <w:marBottom w:val="0"/>
                      <w:divBdr>
                        <w:top w:val="none" w:sz="0" w:space="0" w:color="auto"/>
                        <w:left w:val="none" w:sz="0" w:space="0" w:color="auto"/>
                        <w:bottom w:val="none" w:sz="0" w:space="0" w:color="auto"/>
                        <w:right w:val="none" w:sz="0" w:space="0" w:color="auto"/>
                      </w:divBdr>
                    </w:div>
                    <w:div w:id="20391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7520">
      <w:bodyDiv w:val="1"/>
      <w:marLeft w:val="0"/>
      <w:marRight w:val="0"/>
      <w:marTop w:val="0"/>
      <w:marBottom w:val="0"/>
      <w:divBdr>
        <w:top w:val="none" w:sz="0" w:space="0" w:color="auto"/>
        <w:left w:val="none" w:sz="0" w:space="0" w:color="auto"/>
        <w:bottom w:val="none" w:sz="0" w:space="0" w:color="auto"/>
        <w:right w:val="none" w:sz="0" w:space="0" w:color="auto"/>
      </w:divBdr>
      <w:divsChild>
        <w:div w:id="182018451">
          <w:marLeft w:val="0"/>
          <w:marRight w:val="0"/>
          <w:marTop w:val="150"/>
          <w:marBottom w:val="0"/>
          <w:divBdr>
            <w:top w:val="none" w:sz="0" w:space="0" w:color="auto"/>
            <w:left w:val="none" w:sz="0" w:space="0" w:color="auto"/>
            <w:bottom w:val="none" w:sz="0" w:space="0" w:color="auto"/>
            <w:right w:val="none" w:sz="0" w:space="0" w:color="auto"/>
          </w:divBdr>
          <w:divsChild>
            <w:div w:id="558134324">
              <w:marLeft w:val="0"/>
              <w:marRight w:val="0"/>
              <w:marTop w:val="0"/>
              <w:marBottom w:val="225"/>
              <w:divBdr>
                <w:top w:val="none" w:sz="0" w:space="0" w:color="auto"/>
                <w:left w:val="none" w:sz="0" w:space="0" w:color="auto"/>
                <w:bottom w:val="none" w:sz="0" w:space="0" w:color="auto"/>
                <w:right w:val="none" w:sz="0" w:space="0" w:color="auto"/>
              </w:divBdr>
              <w:divsChild>
                <w:div w:id="1537307687">
                  <w:marLeft w:val="0"/>
                  <w:marRight w:val="0"/>
                  <w:marTop w:val="0"/>
                  <w:marBottom w:val="75"/>
                  <w:divBdr>
                    <w:top w:val="none" w:sz="0" w:space="0" w:color="auto"/>
                    <w:left w:val="none" w:sz="0" w:space="0" w:color="auto"/>
                    <w:bottom w:val="none" w:sz="0" w:space="0" w:color="auto"/>
                    <w:right w:val="none" w:sz="0" w:space="0" w:color="auto"/>
                  </w:divBdr>
                  <w:divsChild>
                    <w:div w:id="326788961">
                      <w:marLeft w:val="0"/>
                      <w:marRight w:val="0"/>
                      <w:marTop w:val="0"/>
                      <w:marBottom w:val="0"/>
                      <w:divBdr>
                        <w:top w:val="none" w:sz="0" w:space="0" w:color="auto"/>
                        <w:left w:val="none" w:sz="0" w:space="0" w:color="auto"/>
                        <w:bottom w:val="none" w:sz="0" w:space="0" w:color="auto"/>
                        <w:right w:val="none" w:sz="0" w:space="0" w:color="auto"/>
                      </w:divBdr>
                    </w:div>
                    <w:div w:id="543178947">
                      <w:marLeft w:val="0"/>
                      <w:marRight w:val="0"/>
                      <w:marTop w:val="0"/>
                      <w:marBottom w:val="0"/>
                      <w:divBdr>
                        <w:top w:val="none" w:sz="0" w:space="0" w:color="auto"/>
                        <w:left w:val="none" w:sz="0" w:space="0" w:color="auto"/>
                        <w:bottom w:val="none" w:sz="0" w:space="0" w:color="auto"/>
                        <w:right w:val="none" w:sz="0" w:space="0" w:color="auto"/>
                      </w:divBdr>
                    </w:div>
                    <w:div w:id="607352865">
                      <w:marLeft w:val="0"/>
                      <w:marRight w:val="0"/>
                      <w:marTop w:val="0"/>
                      <w:marBottom w:val="0"/>
                      <w:divBdr>
                        <w:top w:val="none" w:sz="0" w:space="0" w:color="auto"/>
                        <w:left w:val="none" w:sz="0" w:space="0" w:color="auto"/>
                        <w:bottom w:val="none" w:sz="0" w:space="0" w:color="auto"/>
                        <w:right w:val="none" w:sz="0" w:space="0" w:color="auto"/>
                      </w:divBdr>
                    </w:div>
                    <w:div w:id="661929939">
                      <w:marLeft w:val="0"/>
                      <w:marRight w:val="0"/>
                      <w:marTop w:val="0"/>
                      <w:marBottom w:val="0"/>
                      <w:divBdr>
                        <w:top w:val="none" w:sz="0" w:space="0" w:color="auto"/>
                        <w:left w:val="none" w:sz="0" w:space="0" w:color="auto"/>
                        <w:bottom w:val="none" w:sz="0" w:space="0" w:color="auto"/>
                        <w:right w:val="none" w:sz="0" w:space="0" w:color="auto"/>
                      </w:divBdr>
                    </w:div>
                    <w:div w:id="14545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54050">
          <w:marLeft w:val="0"/>
          <w:marRight w:val="0"/>
          <w:marTop w:val="150"/>
          <w:marBottom w:val="0"/>
          <w:divBdr>
            <w:top w:val="none" w:sz="0" w:space="0" w:color="auto"/>
            <w:left w:val="none" w:sz="0" w:space="0" w:color="auto"/>
            <w:bottom w:val="none" w:sz="0" w:space="0" w:color="auto"/>
            <w:right w:val="none" w:sz="0" w:space="0" w:color="auto"/>
          </w:divBdr>
          <w:divsChild>
            <w:div w:id="1891065134">
              <w:marLeft w:val="0"/>
              <w:marRight w:val="0"/>
              <w:marTop w:val="0"/>
              <w:marBottom w:val="225"/>
              <w:divBdr>
                <w:top w:val="none" w:sz="0" w:space="0" w:color="auto"/>
                <w:left w:val="none" w:sz="0" w:space="0" w:color="auto"/>
                <w:bottom w:val="none" w:sz="0" w:space="0" w:color="auto"/>
                <w:right w:val="none" w:sz="0" w:space="0" w:color="auto"/>
              </w:divBdr>
              <w:divsChild>
                <w:div w:id="274411503">
                  <w:marLeft w:val="0"/>
                  <w:marRight w:val="0"/>
                  <w:marTop w:val="0"/>
                  <w:marBottom w:val="75"/>
                  <w:divBdr>
                    <w:top w:val="none" w:sz="0" w:space="0" w:color="auto"/>
                    <w:left w:val="none" w:sz="0" w:space="0" w:color="auto"/>
                    <w:bottom w:val="none" w:sz="0" w:space="0" w:color="auto"/>
                    <w:right w:val="none" w:sz="0" w:space="0" w:color="auto"/>
                  </w:divBdr>
                  <w:divsChild>
                    <w:div w:id="1573152718">
                      <w:marLeft w:val="0"/>
                      <w:marRight w:val="0"/>
                      <w:marTop w:val="0"/>
                      <w:marBottom w:val="0"/>
                      <w:divBdr>
                        <w:top w:val="none" w:sz="0" w:space="0" w:color="auto"/>
                        <w:left w:val="none" w:sz="0" w:space="0" w:color="auto"/>
                        <w:bottom w:val="none" w:sz="0" w:space="0" w:color="auto"/>
                        <w:right w:val="none" w:sz="0" w:space="0" w:color="auto"/>
                      </w:divBdr>
                    </w:div>
                    <w:div w:id="1675450237">
                      <w:marLeft w:val="0"/>
                      <w:marRight w:val="0"/>
                      <w:marTop w:val="0"/>
                      <w:marBottom w:val="0"/>
                      <w:divBdr>
                        <w:top w:val="none" w:sz="0" w:space="0" w:color="auto"/>
                        <w:left w:val="none" w:sz="0" w:space="0" w:color="auto"/>
                        <w:bottom w:val="none" w:sz="0" w:space="0" w:color="auto"/>
                        <w:right w:val="none" w:sz="0" w:space="0" w:color="auto"/>
                      </w:divBdr>
                    </w:div>
                    <w:div w:id="2023899741">
                      <w:marLeft w:val="0"/>
                      <w:marRight w:val="0"/>
                      <w:marTop w:val="0"/>
                      <w:marBottom w:val="0"/>
                      <w:divBdr>
                        <w:top w:val="none" w:sz="0" w:space="0" w:color="auto"/>
                        <w:left w:val="none" w:sz="0" w:space="0" w:color="auto"/>
                        <w:bottom w:val="none" w:sz="0" w:space="0" w:color="auto"/>
                        <w:right w:val="none" w:sz="0" w:space="0" w:color="auto"/>
                      </w:divBdr>
                    </w:div>
                  </w:divsChild>
                </w:div>
                <w:div w:id="15253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5721">
      <w:bodyDiv w:val="1"/>
      <w:marLeft w:val="0"/>
      <w:marRight w:val="0"/>
      <w:marTop w:val="0"/>
      <w:marBottom w:val="0"/>
      <w:divBdr>
        <w:top w:val="none" w:sz="0" w:space="0" w:color="auto"/>
        <w:left w:val="none" w:sz="0" w:space="0" w:color="auto"/>
        <w:bottom w:val="none" w:sz="0" w:space="0" w:color="auto"/>
        <w:right w:val="none" w:sz="0" w:space="0" w:color="auto"/>
      </w:divBdr>
      <w:divsChild>
        <w:div w:id="434785324">
          <w:marLeft w:val="0"/>
          <w:marRight w:val="0"/>
          <w:marTop w:val="0"/>
          <w:marBottom w:val="0"/>
          <w:divBdr>
            <w:top w:val="none" w:sz="0" w:space="0" w:color="auto"/>
            <w:left w:val="none" w:sz="0" w:space="0" w:color="auto"/>
            <w:bottom w:val="none" w:sz="0" w:space="0" w:color="auto"/>
            <w:right w:val="none" w:sz="0" w:space="0" w:color="auto"/>
          </w:divBdr>
        </w:div>
        <w:div w:id="1170097329">
          <w:marLeft w:val="0"/>
          <w:marRight w:val="0"/>
          <w:marTop w:val="0"/>
          <w:marBottom w:val="0"/>
          <w:divBdr>
            <w:top w:val="none" w:sz="0" w:space="0" w:color="auto"/>
            <w:left w:val="none" w:sz="0" w:space="0" w:color="auto"/>
            <w:bottom w:val="none" w:sz="0" w:space="0" w:color="auto"/>
            <w:right w:val="none" w:sz="0" w:space="0" w:color="auto"/>
          </w:divBdr>
        </w:div>
        <w:div w:id="1711606181">
          <w:marLeft w:val="0"/>
          <w:marRight w:val="0"/>
          <w:marTop w:val="0"/>
          <w:marBottom w:val="0"/>
          <w:divBdr>
            <w:top w:val="none" w:sz="0" w:space="0" w:color="auto"/>
            <w:left w:val="none" w:sz="0" w:space="0" w:color="auto"/>
            <w:bottom w:val="none" w:sz="0" w:space="0" w:color="auto"/>
            <w:right w:val="none" w:sz="0" w:space="0" w:color="auto"/>
          </w:divBdr>
        </w:div>
      </w:divsChild>
    </w:div>
    <w:div w:id="1618367073">
      <w:bodyDiv w:val="1"/>
      <w:marLeft w:val="0"/>
      <w:marRight w:val="0"/>
      <w:marTop w:val="0"/>
      <w:marBottom w:val="0"/>
      <w:divBdr>
        <w:top w:val="none" w:sz="0" w:space="0" w:color="auto"/>
        <w:left w:val="none" w:sz="0" w:space="0" w:color="auto"/>
        <w:bottom w:val="none" w:sz="0" w:space="0" w:color="auto"/>
        <w:right w:val="none" w:sz="0" w:space="0" w:color="auto"/>
      </w:divBdr>
    </w:div>
    <w:div w:id="1791168677">
      <w:bodyDiv w:val="1"/>
      <w:marLeft w:val="0"/>
      <w:marRight w:val="0"/>
      <w:marTop w:val="0"/>
      <w:marBottom w:val="0"/>
      <w:divBdr>
        <w:top w:val="none" w:sz="0" w:space="0" w:color="auto"/>
        <w:left w:val="none" w:sz="0" w:space="0" w:color="auto"/>
        <w:bottom w:val="none" w:sz="0" w:space="0" w:color="auto"/>
        <w:right w:val="none" w:sz="0" w:space="0" w:color="auto"/>
      </w:divBdr>
      <w:divsChild>
        <w:div w:id="636642625">
          <w:marLeft w:val="0"/>
          <w:marRight w:val="0"/>
          <w:marTop w:val="0"/>
          <w:marBottom w:val="0"/>
          <w:divBdr>
            <w:top w:val="none" w:sz="0" w:space="0" w:color="auto"/>
            <w:left w:val="none" w:sz="0" w:space="0" w:color="auto"/>
            <w:bottom w:val="none" w:sz="0" w:space="0" w:color="auto"/>
            <w:right w:val="none" w:sz="0" w:space="0" w:color="auto"/>
          </w:divBdr>
          <w:divsChild>
            <w:div w:id="832840914">
              <w:marLeft w:val="0"/>
              <w:marRight w:val="0"/>
              <w:marTop w:val="0"/>
              <w:marBottom w:val="0"/>
              <w:divBdr>
                <w:top w:val="none" w:sz="0" w:space="0" w:color="auto"/>
                <w:left w:val="none" w:sz="0" w:space="0" w:color="auto"/>
                <w:bottom w:val="none" w:sz="0" w:space="0" w:color="auto"/>
                <w:right w:val="none" w:sz="0" w:space="0" w:color="auto"/>
              </w:divBdr>
            </w:div>
            <w:div w:id="1219122802">
              <w:marLeft w:val="0"/>
              <w:marRight w:val="0"/>
              <w:marTop w:val="0"/>
              <w:marBottom w:val="0"/>
              <w:divBdr>
                <w:top w:val="none" w:sz="0" w:space="0" w:color="auto"/>
                <w:left w:val="none" w:sz="0" w:space="0" w:color="auto"/>
                <w:bottom w:val="none" w:sz="0" w:space="0" w:color="auto"/>
                <w:right w:val="none" w:sz="0" w:space="0" w:color="auto"/>
              </w:divBdr>
            </w:div>
            <w:div w:id="1821338374">
              <w:marLeft w:val="0"/>
              <w:marRight w:val="0"/>
              <w:marTop w:val="0"/>
              <w:marBottom w:val="0"/>
              <w:divBdr>
                <w:top w:val="none" w:sz="0" w:space="0" w:color="auto"/>
                <w:left w:val="none" w:sz="0" w:space="0" w:color="auto"/>
                <w:bottom w:val="none" w:sz="0" w:space="0" w:color="auto"/>
                <w:right w:val="none" w:sz="0" w:space="0" w:color="auto"/>
              </w:divBdr>
            </w:div>
          </w:divsChild>
        </w:div>
        <w:div w:id="1061830523">
          <w:marLeft w:val="0"/>
          <w:marRight w:val="0"/>
          <w:marTop w:val="0"/>
          <w:marBottom w:val="0"/>
          <w:divBdr>
            <w:top w:val="none" w:sz="0" w:space="0" w:color="auto"/>
            <w:left w:val="none" w:sz="0" w:space="0" w:color="auto"/>
            <w:bottom w:val="none" w:sz="0" w:space="0" w:color="auto"/>
            <w:right w:val="none" w:sz="0" w:space="0" w:color="auto"/>
          </w:divBdr>
          <w:divsChild>
            <w:div w:id="1905069409">
              <w:marLeft w:val="0"/>
              <w:marRight w:val="0"/>
              <w:marTop w:val="0"/>
              <w:marBottom w:val="0"/>
              <w:divBdr>
                <w:top w:val="none" w:sz="0" w:space="0" w:color="auto"/>
                <w:left w:val="none" w:sz="0" w:space="0" w:color="auto"/>
                <w:bottom w:val="none" w:sz="0" w:space="0" w:color="auto"/>
                <w:right w:val="none" w:sz="0" w:space="0" w:color="auto"/>
              </w:divBdr>
            </w:div>
          </w:divsChild>
        </w:div>
        <w:div w:id="1114330538">
          <w:marLeft w:val="0"/>
          <w:marRight w:val="0"/>
          <w:marTop w:val="0"/>
          <w:marBottom w:val="0"/>
          <w:divBdr>
            <w:top w:val="none" w:sz="0" w:space="0" w:color="auto"/>
            <w:left w:val="none" w:sz="0" w:space="0" w:color="auto"/>
            <w:bottom w:val="none" w:sz="0" w:space="0" w:color="auto"/>
            <w:right w:val="none" w:sz="0" w:space="0" w:color="auto"/>
          </w:divBdr>
          <w:divsChild>
            <w:div w:id="245044060">
              <w:marLeft w:val="0"/>
              <w:marRight w:val="0"/>
              <w:marTop w:val="0"/>
              <w:marBottom w:val="0"/>
              <w:divBdr>
                <w:top w:val="none" w:sz="0" w:space="0" w:color="auto"/>
                <w:left w:val="none" w:sz="0" w:space="0" w:color="auto"/>
                <w:bottom w:val="none" w:sz="0" w:space="0" w:color="auto"/>
                <w:right w:val="none" w:sz="0" w:space="0" w:color="auto"/>
              </w:divBdr>
            </w:div>
          </w:divsChild>
        </w:div>
        <w:div w:id="1404453287">
          <w:marLeft w:val="0"/>
          <w:marRight w:val="0"/>
          <w:marTop w:val="0"/>
          <w:marBottom w:val="0"/>
          <w:divBdr>
            <w:top w:val="none" w:sz="0" w:space="0" w:color="auto"/>
            <w:left w:val="none" w:sz="0" w:space="0" w:color="auto"/>
            <w:bottom w:val="none" w:sz="0" w:space="0" w:color="auto"/>
            <w:right w:val="none" w:sz="0" w:space="0" w:color="auto"/>
          </w:divBdr>
        </w:div>
      </w:divsChild>
    </w:div>
    <w:div w:id="1840269259">
      <w:bodyDiv w:val="1"/>
      <w:marLeft w:val="0"/>
      <w:marRight w:val="0"/>
      <w:marTop w:val="0"/>
      <w:marBottom w:val="0"/>
      <w:divBdr>
        <w:top w:val="none" w:sz="0" w:space="0" w:color="auto"/>
        <w:left w:val="none" w:sz="0" w:space="0" w:color="auto"/>
        <w:bottom w:val="none" w:sz="0" w:space="0" w:color="auto"/>
        <w:right w:val="none" w:sz="0" w:space="0" w:color="auto"/>
      </w:divBdr>
    </w:div>
    <w:div w:id="1884751600">
      <w:bodyDiv w:val="1"/>
      <w:marLeft w:val="0"/>
      <w:marRight w:val="0"/>
      <w:marTop w:val="0"/>
      <w:marBottom w:val="0"/>
      <w:divBdr>
        <w:top w:val="none" w:sz="0" w:space="0" w:color="auto"/>
        <w:left w:val="none" w:sz="0" w:space="0" w:color="auto"/>
        <w:bottom w:val="none" w:sz="0" w:space="0" w:color="auto"/>
        <w:right w:val="none" w:sz="0" w:space="0" w:color="auto"/>
      </w:divBdr>
    </w:div>
    <w:div w:id="192356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CFA93EA778E145ADEC66B3EC786CBE" ma:contentTypeVersion="12" ma:contentTypeDescription="Crée un document." ma:contentTypeScope="" ma:versionID="1ad2a755e236f6d612bb2c4e51eaa113">
  <xsd:schema xmlns:xsd="http://www.w3.org/2001/XMLSchema" xmlns:xs="http://www.w3.org/2001/XMLSchema" xmlns:p="http://schemas.microsoft.com/office/2006/metadata/properties" xmlns:ns2="81808052-d45b-4592-8203-e39c3ed606b7" xmlns:ns3="da71d9a2-c981-4355-806e-e84faa5cb72b" targetNamespace="http://schemas.microsoft.com/office/2006/metadata/properties" ma:root="true" ma:fieldsID="41fbe43909cfa3d792dc3a0763f7e0ac" ns2:_="" ns3:_="">
    <xsd:import namespace="81808052-d45b-4592-8203-e39c3ed606b7"/>
    <xsd:import namespace="da71d9a2-c981-4355-806e-e84faa5cb7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08052-d45b-4592-8203-e39c3ed60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1d9a2-c981-4355-806e-e84faa5cb72b"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385B3-EA0C-43F2-AE95-F8D4F3709C9A}">
  <ds:schemaRefs>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2006/metadata/properties"/>
    <ds:schemaRef ds:uri="da71d9a2-c981-4355-806e-e84faa5cb72b"/>
    <ds:schemaRef ds:uri="http://purl.org/dc/dcmitype/"/>
    <ds:schemaRef ds:uri="http://purl.org/dc/elements/1.1/"/>
    <ds:schemaRef ds:uri="http://schemas.microsoft.com/office/infopath/2007/PartnerControls"/>
    <ds:schemaRef ds:uri="81808052-d45b-4592-8203-e39c3ed606b7"/>
  </ds:schemaRefs>
</ds:datastoreItem>
</file>

<file path=customXml/itemProps2.xml><?xml version="1.0" encoding="utf-8"?>
<ds:datastoreItem xmlns:ds="http://schemas.openxmlformats.org/officeDocument/2006/customXml" ds:itemID="{01CF78FF-E242-47FA-BAE6-F398C1B9E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08052-d45b-4592-8203-e39c3ed606b7"/>
    <ds:schemaRef ds:uri="da71d9a2-c981-4355-806e-e84faa5cb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E224A0-BA79-43D3-92D4-3E2875BDF030}">
  <ds:schemaRefs>
    <ds:schemaRef ds:uri="http://schemas.microsoft.com/sharepoint/v3/contenttype/forms"/>
  </ds:schemaRefs>
</ds:datastoreItem>
</file>

<file path=customXml/itemProps4.xml><?xml version="1.0" encoding="utf-8"?>
<ds:datastoreItem xmlns:ds="http://schemas.openxmlformats.org/officeDocument/2006/customXml" ds:itemID="{F1053086-ACF6-45CD-B923-96CF34B9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651</Words>
  <Characters>3582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EIFFAGE</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WESTERMANN Laure [EIFFAGE CONSTRUCTION]</cp:lastModifiedBy>
  <cp:revision>3</cp:revision>
  <cp:lastPrinted>2022-06-14T08:27:00Z</cp:lastPrinted>
  <dcterms:created xsi:type="dcterms:W3CDTF">2022-07-25T08:52:00Z</dcterms:created>
  <dcterms:modified xsi:type="dcterms:W3CDTF">2022-07-25T08:55:00Z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0x010100E5CFA93EA778E145ADEC66B3EC786CBE</vt:lpwstr>
  </property>
</Properties>
</file>